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*当地参团新西兰南北游， 安排皇后镇一天自由活动时间；
                <w:br/>
                *参观新西兰最古老的大学——奥塔哥大学；
                <w:br/>
                *游览素有“南方爱丁堡”之称的文化名城但尼丁，新西兰第四大湖——瓦纳卡湖，库克山国家公园，新西兰唯一的古堡——★拉纳克古堡，历史小镇——箭镇；
                <w:br/>
                *特别安排乘坐360度天际缆车登上世界十大浪漫餐厅之一的★皇后镇山顶餐厅；
                <w:br/>
                *打卡《指环王》和《霍比特人》系列电影的拍摄地之一；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奥克兰-霍比特人村庄-罗托鲁瓦
                <w:br/>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8 个：斯佩兹啤酒厂两道式午餐，奥塔哥半岛野生动物之旅，纳拉克古堡，皇后镇天空缆车+西式自助晚餐、霍比特村，米泰毛利文化村，怀欧陶坡地热公园，爱歌顿农庄。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2026-03-28T07:00:16+08:00</dcterms:created>
  <dcterms:modified xsi:type="dcterms:W3CDTF">2026-03-28T07:00:16+08:00</dcterms:modified>
</cp:coreProperties>
</file>

<file path=docProps/custom.xml><?xml version="1.0" encoding="utf-8"?>
<Properties xmlns="http://schemas.openxmlformats.org/officeDocument/2006/custom-properties" xmlns:vt="http://schemas.openxmlformats.org/officeDocument/2006/docPropsVTypes"/>
</file>