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【王炸张家界】湖南双高4天｜红色韶山｜阿巴砦灯光秀｜篝火晚会｜张家界森林公园｜阿凡达袁家界｜杨家界｜浪漫凤凰｜边城茶峒｜一价全含0必消行程单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ZJJXZY-WZZJJ04-260327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■张家界国家森林公园：深度游张家界国家森公园：袁家界·阿凡达悬浮山·杨家界·金鞭溪
                <w:br/>
                　　　　　　《世界自然遗产》、国家首批《世界地质公园》、首批国家AAAAA级旅游景区
                <w:br/>
                赠送世界最高户外电梯单程——百龙天梯“88秒飞上张家界之巅”
                <w:br/>
                ■阿巴砦灯光秀：梦幻张家界，闪耀全世界
                <w:br/>
                ■篝火晚会：赴一场星空下的烟火，黑夜中的狂欢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张家界国家森林公园（袁家界·杨家界·金鞭溪）·阿巴砦灯光秀·篝火晚会
                <w:br/>
                早餐后游览【张家界国家森林公园】《世界自然遗产》、国家首批《世界地质公园》、首批国家AAAAA级旅游景区。（含景区大门票+景区险+环保车费用+百龙天梯单程）
                <w:br/>
                游张家界最美丽的天然氧吧—【金鞭溪】（全长约7.5公里，安排参观1/3路程）金鞭溪全长7.5公里，是武陵源风景最美的地界，穿行在峰峦幽谷间，溪水明净，跌宕多姿，小鱼游弋其中。溪畔花草鲜美，鸟鸣莺啼，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乘【百龙电梯】上山（单程电梯费用已含）。【百龙天梯】气势恢弘，垂直高差335米，运行高度326米。目前以“最高户外电梯”荣誉而被载入吉尼斯世界纪录，是自然美景和人造奇观的完美结合。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下山后前往【阿巴砦景区】，位于桑植县走马坪，毗邻张家界国家森林公园天子山核心景区，总投资约2亿元，景区坐落在群山环抱之中，宛如一方天然的聚宝盆。阿巴砦以自然之石为基础，民俗文化为底蕴，体验原始森林的灯光秀、非遗民俗文化、农耕体验于一体的度假胜地.晚上【篝火晚会】星空之下赴一场人间烟火，篝火升起，土家阿妹阿哥现场教学摆手舞，对山歌，以歌传情，以舞表意，带来独特视听盛宴，享一场山海间的火狂欢夜。
                <w:br/>
                交通：汽车
                <w:br/>
                景点：张家界国家森林公园，袁家界，杨家界，金鞭溪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超市·土司王府·茶峒边城·凤凰古城
                <w:br/>
                早餐后于特产超市自由选购（安排1.5小时左右，其中安排产品分布和功能讲解时间30分钟左右）。
                <w:br/>
                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w:br/>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购物点：超市，土司王府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1、住宿：全程当地舒适型酒店或特色客栈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4、门票：行程所列包含门票
                <w:br/>
                注：以上门票均为旅行社活动团促销优惠价，不同时享受其他优惠票减免政策，不游不退门票，视为自动放弃，敬请知须。
                <w:br/>
                5、购物：本行程全程进1个特产超市，部分景区出口处设有基础配套的商铺，仅凭个人喜好购买，不属于我社安排的购物店，如有购买请保留购物小票作为售后凭证，敬请知须！
                <w:br/>
                6、导游：优秀国证导游。（本产品10人以上成团出发，为能使游客正常出发，不足10人的散拼安排如下：
                <w:br/>
                （1）3-4人使用5座车（专业司机兼职导游）
                <w:br/>
                （2）5-6人使用7座车（专业司机兼职导游）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超市</w:t>
            </w:r>
          </w:p>
        </w:tc>
        <w:tc>
          <w:tcPr/>
          <w:p>
            <w:pPr>
              <w:pStyle w:val="indent"/>
            </w:pPr>
            <w:r>
              <w:rPr>
                <w:rFonts w:ascii="宋体" w:hAnsi="宋体" w:eastAsia="宋体" w:cs="宋体"/>
                <w:color w:val="000000"/>
                <w:sz w:val="20"/>
                <w:szCs w:val="20"/>
              </w:rPr>
              <w:t xml:space="preserve">本行程全程进1个特产超市，部分景区出口处设有基础配套的商铺，仅凭个人喜好购买，不属于我社安排的购物店，如有购买请保留购物小票作为售后凭证，敬请知须！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本行程有1个购物超市，其余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2026-04-21T16:26:44+08:00</dcterms:created>
  <dcterms:modified xsi:type="dcterms:W3CDTF">2026-04-21T16:26:44+08:00</dcterms:modified>
</cp:coreProperties>
</file>

<file path=docProps/custom.xml><?xml version="1.0" encoding="utf-8"?>
<Properties xmlns="http://schemas.openxmlformats.org/officeDocument/2006/custom-properties" xmlns:vt="http://schemas.openxmlformats.org/officeDocument/2006/docPropsVTypes"/>
</file>