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【我叫黄小西】贵阳双动5天 | 黄果树 | 西江千户苗寨 | 荔波小七孔 | 天河潭 | 入住1晚西江特色客栈行程单</w:t>
      </w:r>
    </w:p>
    <w:p>
      <w:pPr>
        <w:jc w:val="center"/>
        <w:spacing w:after="100"/>
      </w:pPr>
      <w:r>
        <w:rPr>
          <w:rFonts w:ascii="宋体" w:hAnsi="宋体" w:eastAsia="宋体" w:cs="宋体"/>
          <w:sz w:val="20"/>
          <w:szCs w:val="20"/>
        </w:rPr>
        <w:t xml:space="preserve">每团不超24人 2大住宿标准随心选</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MJJQ-20260328HY2</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贵阳市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动车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动车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去程：广州南-贵阳北08:00-15:00之间动车车次
                <w:br/>
                回程：贵阳北-广州南15:00-19:00之间动车车次，最终车次以实际出票为准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★每团不超24人纯玩品质游，升级2+1排陆地头等舱商务用车
                <w:br/>
                ★玩转经典黄小西：黄果树瀑布+荔波小七孔+西江千户苗寨+天河潭
                <w:br/>
                ★特色住宿：入住1晚西江特色客栈，保证入住西江景区，细品西江夜景
                <w:br/>
                ★甄选睡眠：其他3晚两大住宿标准随心选--网评3钻版/4钻版2选1
                <w:br/>
                ★贴心赠送：赠送飞越黄果树、西江200元旅拍代金券，苗家“打糍粑”互动体验，感受劳动的快乐，赠送糍粑每人一份；
                <w:br/>
                ★特色美食：【荔波簸箕宴】、【花开富贵宴】、【高山流水长桌宴】享苗家高山流水敬酒礼；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广州南-贵阳北/贵阳东（车程约5.5小时）
                <w:br/>
                于指定时间自行抵达广州南站乘坐动车抵达贵阳北（动车车次待定，时间参考：08:00-15:00之间车次，车程约5小时），贵宾抵达后我社安排专人接站 ，0等待，直接乘车前往行程指定酒店。抵达酒店前台，凭身份证件免押金办理入住。
                <w:br/>
                <w:br/>
                温馨提示：
                <w:br/>
                1、接站服务：提供贵阳市区24小时接机/接火车服务，接机/接火车的工作人员会在您出发日期前一天21：30之前向您推送消息并与您联系，请保持手机通畅，注意查收！（不少智能手机有短信屏蔽功能，请及时到垃圾箱找寻，如果超过时间没有接到任何通知，请及时与地接经理联系）；
                <w:br/>
                2、出发时间：导游会在集合日当天19：00一21:00与您取得联系，通知第二天集合出发的时间以及注意事项；如出发当天21点前未接到导游联系，请及时反馈。
                <w:br/>
                3、安全提示：自由活动期间，请注意人身财产安全，出门请记好酒店电话、位置以及导游的联系方式，请乘坐正规出租车出行（在市内打车一般10-15元即可）。
                <w:br/>
                自由活动期间游玩攻略参考：
                <w:br/>
                推荐城市网红打卡地：
                <w:br/>
                黔灵山公园、东山寺、甲秀楼、文昌阁、花果园白宫、西普陀寺...
                <w:br/>
                推荐ctiywalk街巷：
                <w:br/>
                青云市集、新印厂1950、太平路、曹状元街、民生路、电台街、二七街...
                <w:br/>
                推荐美食：
                <w:br/>
                丝娃娃、豆腐圆子、肠旺面、牛羊肉粉、酸汤鱼、夺夺粉火锅、地摊火锅、烙锅...
                <w:br/>
                <w:br/>
                报名须知：
                <w:br/>
                1、我社会有权根据港口及具体班次时间调整行程景点游览的先后顺序，变更住宿地点，保证不减少景点和游览时间，不再另行通知（有疑问请与当地导游协商），如遇自然灾害或交通管制，最终无法参观，我社不做任何赔偿。
                <w:br/>
                2、动车票均为系统随机出票，故无法指定连座或指定同一车厢，敬请见谅！
                <w:br/>
                3、经铁路局规定自2020年8月1日起实行实名制电子票退/改票业务，若产生退/改票，需提供乘车人有效身份证原件方可办理退/改票，烦请乘车人本人前往退/改票点办理（退/改票点为广州南站、东站、火车站，其他售票点无法处理退票），请游客须知；
                <w:br/>
                4、动车团的去程操作指引：游客自行前往广州南站，凭着身份证刷卡进站。
                <w:br/>
                5、贵州属于高原山区，景区内多上下坡与台阶，如遇下雨地面湿滑容易滑倒，每位75岁（含）以上老年人，需一名60岁以下人员陪同出游，方可接待；因安全因素考虑，孕妇恕不接待。
                <w:br/>
                6、两款住宿标准随心选，不同住宿版本对应价格不同，请根据需求进行选择：
                <w:br/>
                网评3钻版贵阳参考：艺术酒店 /伯纳德世纪金源店 /昊丽酒店/花溪雅斯特 /溪熙里/索菲/广州久龙/同心喜酒店/凯盛酒店或不低于以上标准网评3钻酒店；
                <w:br/>
                网评4钻版贵阳参考：贵阳小喜居酒店/锦江都城酒店/希顿酒店/溪山里酒店/誉住酒店/ 汇融国际/观山湖美仑/乐槿/维艾斯酒店/贵怡酒店/综保嘉悦 /云鹭酒店/骉马酒店/空港/智选假日酒店/地中海温泉度假酒店/美奈/贵怡尚品或不低于以上标准网评4钻酒店
                <w:br/>
                交通：动车+接站一趟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贵阳酒店参考（3钻版）：艺术酒店 /伯纳德世纪金源店 /昊丽酒店/花溪雅斯特 /溪熙里/索菲/广州久龙/同心喜酒店/凯盛酒店或不低于以上标准网评3钻酒店；【4钻版参考行程描述酒店】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贵阳→荔波小七孔（车程约3.5小时）→西江（车程约3小时）
                <w:br/>
                早餐后，乘车前往小七孔景区，抵达后游览国家AAAAA级风景区【荔波小七孔】（不含景区内保险及必乘环保车50元/人，请现付导游；不含鸳鸯湖划船船票30元/人，自愿消费，费用敬请自理），行车时间约2小时左右。
                <w:br/>
                小七孔景区游览攻略：西门进东门出
                <w:br/>
                从景区西门入园—&gt;乘坐环保车—&gt;游览卧龙潭—&gt;乘坐环保车—&gt;翠谷瀑布—&gt;水上森林—&gt;乘坐环保车—&gt;石上森林—68级跌瀑—&gt;拉雅瀑布—小七孔古桥—&gt;乘坐环保车—&gt;景区东门入口
                <w:br/>
                正常游览用时：4小时左右
                <w:br/>
                温馨提示：
                <w:br/>
                1、荔波小七孔景区必乘环保车+保险50元/人，请现付导游；
                <w:br/>
                2、儿童超1.2m产生门票及其他消费敬请自理；
                <w:br/>
                3、鸳鸯湖划船船票30元/人，非必需消费，自愿选择，涉水有风险，须注意安全；
                <w:br/>
                4、小七孔景区内，路面湿滑，请着防滑鞋小心行走，注意安全；
                <w:br/>
                5、景区外街边均为个体商户店铺，非旅行社安排，请谨慎购买；
                <w:br/>
                6、不可抗力因素：如小七孔景区发布闭园通知，导致无法游览，取消小七孔游览行程，改为游览都匀绿博园景区或秦汉影视城景区，费用不退不补，敬请谅解。
                <w:br/>
                <w:br/>
                游览结束后，乘车前往雷山国家AAAA级风景区【西江千户苗寨】（不含景区内保险及必乘环保车30元/人，请现付导游）；
                <w:br/>
                西江千户苗寨游览攻略：
                <w:br/>
                1、景区可以24小时，观光车只能乘坐四次，进出各一次，上下观景台各一次；
                <w:br/>
                2、一定要到观景台俯瞰西江全景，下行欣赏白天的西江全景，上行欣赏夜晚下的满山星光；
                <w:br/>
                3、西江景区内只有两条主干道，临近河边的美食街夜市不容错过哦；
                <w:br/>
                特别安排景区内特色客栈，办理入住后，开启西江千户苗寨漫时光；
                <w:br/>
                景区可以 24 小时进出，预留充足自由游览时间，让你深度游览西江千户苗寨；
                <w:br/>
                温馨提示：
                <w:br/>
                1、西江千户苗寨景区必乘4段环保车+保险30元/人，请现付导游；
                <w:br/>
                2、儿童超1.2m门票及其他消费敬请自理；
                <w:br/>
                3、西江为自助式旅游体验景区，街边均为个体商户，非旅行社安排，请谨慎购买；
                <w:br/>
                4、贵州酸汤鱼采用少数民族的传统工艺制法，容易引起肠胃不适，建议少量食用。
                <w:br/>
                5、西江客栈住宿条件一般，请勿期望过高。
                <w:br/>
                6、西江客栈参考：黔庄酒店/蝴蝶谷酒店/西江水岸酒店/月影酒店/清风雅居/蓝靛阁酒店/山水谈/西江云亭依山酒店 /西江听涛轩客栈/西江弄花小院/璞宿山堂/望山客栈/时光里/西江河畔或不低于以上标准客栈。
                <w:br/>
                交通：旅游车
                <w:br/>
                景点：荔波小七孔、西江千户苗寨
                <w:br/>
                自费项：荔波小七孔景区内保险及环保车50元/人、西江千户苗寨四段电瓶车+保险30元/人，请现付导游；不含鸳鸯湖划船船票30元/人，自愿选择消费
                <w:br/>
              </w:t>
            </w:r>
          </w:p>
        </w:tc>
        <w:tc>
          <w:tcPr/>
          <w:p>
            <w:pPr>
              <w:pStyle w:val="indent"/>
            </w:pPr>
            <w:r>
              <w:rPr>
                <w:rFonts w:ascii="宋体" w:hAnsi="宋体" w:eastAsia="宋体" w:cs="宋体"/>
                <w:color w:val="000000"/>
                <w:sz w:val="20"/>
                <w:szCs w:val="20"/>
              </w:rPr>
              <w:t xml:space="preserve">早餐：酒店含早，不用费用不退     午餐：荔波簸箕宴     晚餐：高山流水长桌宴   </w:t>
            </w:r>
          </w:p>
        </w:tc>
        <w:tc>
          <w:tcPr/>
          <w:p>
            <w:pPr>
              <w:pStyle w:val="indent"/>
            </w:pPr>
            <w:r>
              <w:rPr>
                <w:rFonts w:ascii="宋体" w:hAnsi="宋体" w:eastAsia="宋体" w:cs="宋体"/>
                <w:color w:val="000000"/>
                <w:sz w:val="20"/>
                <w:szCs w:val="20"/>
              </w:rPr>
              <w:t xml:space="preserve">西江客栈参考：黔庄酒店/蝴蝶谷酒店/西江水岸酒店/月影酒店/清风雅居/蓝靛阁酒店/山水谈/西江云亭依山酒店 /西江听涛轩客栈/西江弄花小院/璞宿山堂/望山客栈/时光里/西江河畔或不低于以上标准客栈</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西江—格鲁格桑民俗大观园（车程约2小时）—安顺古城（车程约3小时）—安顺（车程约20分钟）
                <w:br/>
                早上伴随鸡叫虫鸣声起床，酒店用早餐后欣赏美丽的晨景，云烟缭绕，又是另一番景象，走进苗家人的生活走街蹿巷。
                <w:br/>
                参观原始的民族建筑，吊脚楼群、苗寨梯田，深入苗寨，走家串户，了解苗家人的生活以及风俗习惯。【二上观景台】从白天的视角欣赏西江全景，观景台位于西江千户苗寨对面的山顶上，是欣赏苗寨的绝佳地点，站在观景台上，放眼四望，可以欣赏到整个西江千户苗寨的壮丽景观。
                <w:br/>
                后返回客栈取回行李。
                <w:br/>
                游览结束后，乘车前往【原始苗寨】（参考南花苗寨 /犇牛苗寨/ 格鲁格桑民俗大观园，根据当天情况安排3选1；参观时间约90分钟）参观当地最原始淳朴的村寨，让大家也能感受当地村民歌舞表演、织布刺绣工艺展示、酿酒工艺参观、民族工艺品销售等一系列的非遗文化，为促进经济发展和文化创新。一方面，非物质文化遗产进入旅游文化产业，可以产生经济效益；另一方面，它代表着传统文化的精华，可以为现代文化创新和创意产业的发展提供灵感和资源。
                <w:br/>
                    而后前往【安顺古城】始建于明代洪武十四年（1381），是明初“调北征南”中在贵州修建的第一座卫所城市。安顺古城处于主城区的核心区，南至中华东路，北至安顺一中至清泰庵一线，东至虹山湖路，西至中华北路，总面积533.55亩。古城范围内有历史建筑151处，占全市170处历史建筑的88%，其中共有11处文物保护单位，包括全国重点文物保护单位3处（王若飞故居、安顺文庙、安顺武庙）、市级及以下文物保护单位8处。走进安顺古城历史文化街区，一条石板路延伸至巷子深处，两侧木质结构的古朴房屋林立，阳光透过古瓦照进街头巷道，石板路上人来人往，别有一番悠悠韵致。
                <w:br/>
                今晚入住安顺酒店。
                <w:br/>
                温馨提示：
                <w:br/>
                安顺酒店参考：
                <w:br/>
                网评3钻版：安顺鑫悦温泉度假酒店/朴树四季东站店/艾丽金座/四季五洲/妙栖/云来/雅兰特或不低于以上标准酒店。
                <w:br/>
                网评4钻版：远承大酒店/安顺神骏温泉度假酒店/安顺千山和悦酒店/安顺维也纳/御马湾温泉酒店/安顺屯舍文化/安顺葡华酒店/安顺美居酒店/ 安颐酒店或不低于以上标准酒店。
                <w:br/>
                交通：旅游车
                <w:br/>
                景点：格鲁格桑民俗大观园、安顺古城
                <w:br/>
                购物点：原始苗寨（银子/药品等），消费自愿原则
                <w:br/>
              </w:t>
            </w:r>
          </w:p>
        </w:tc>
        <w:tc>
          <w:tcPr/>
          <w:p>
            <w:pPr>
              <w:pStyle w:val="indent"/>
            </w:pPr>
            <w:r>
              <w:rPr>
                <w:rFonts w:ascii="宋体" w:hAnsi="宋体" w:eastAsia="宋体" w:cs="宋体"/>
                <w:color w:val="000000"/>
                <w:sz w:val="20"/>
                <w:szCs w:val="20"/>
              </w:rPr>
              <w:t xml:space="preserve">早餐：酒店含早，如放弃不用费用不退     午餐：√     晚餐：X   </w:t>
            </w:r>
          </w:p>
        </w:tc>
        <w:tc>
          <w:tcPr/>
          <w:p>
            <w:pPr>
              <w:pStyle w:val="indent"/>
            </w:pPr>
            <w:r>
              <w:rPr>
                <w:rFonts w:ascii="宋体" w:hAnsi="宋体" w:eastAsia="宋体" w:cs="宋体"/>
                <w:color w:val="000000"/>
                <w:sz w:val="20"/>
                <w:szCs w:val="20"/>
              </w:rPr>
              <w:t xml:space="preserve">安顺网评3钻版：安顺鑫悦温泉度假酒店/朴树四季东站店/艾丽金座/四季五洲/妙栖/云来/雅兰特或不低于以上标准酒店；（4钻版请参考行程描述酒店）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酒店-黄果树（车程约30分钟）-贵阳/安顺
                <w:br/>
                早餐后，乘车前往国家 AAAAA【黄果树风景名胜区】(不含景区内保险及必乘环保车60元/人，请现付导游；不含大扶梯双程50元/人，自愿消费，费用敬请自理 )，行车时间约2.5小时左右。赠送【飞越黄果树】极限飞球体验，一镜到底看遍贵州美景。
                <w:br/>
                黄果树风景名胜区由【天星桥景区】、【陡坡塘瀑布景区】和【黄果树大瀑布景区】组成。
                <w:br/>
                【天星桥景区】位于黄果树大瀑布下游。天星桥游上半段。
                <w:br/>
                【陡坡塘瀑布景区】位于黄果树瀑布上游 1 公里处，瀑顶宽 105 米，高 21 米，是黄果树瀑布群中最宽的瀑布。
                <w:br/>
                【黄果树瀑布】是黄果树瀑布群中最大的一级瀑布，因该区域生长着很多“黄果树”得名。瀑布周围峰嶂，植被茂密，峡谷、溶洞、石林石柱比比皆是，属典型的喀斯特地貌。
                <w:br/>
                游览结束后，前往酒店入住后自由活动。
                <w:br/>
                友情提示：
                <w:br/>
                1、景区内保险+必乘环保车60元/人,请现付导游；
                <w:br/>
                2、儿童超1.2m产生门票及其他消费敬请自理；
                <w:br/>
                3、黄果树大瀑布景区扶梯往返50元/人，为景区内体验项目，非必须消费，老人等体力欠佳人员建议乘坐；
                <w:br/>
                4、景区内外商铺及路边摊位，非旅行社安排，请谨慎选购。
                <w:br/>
                5、不可抗力因素：如遇雨季暴雨景区涨水等不可抗力因素，景区内部分区域被淹没；如大瀑布水帘洞或陡坡塘护栏桥区域发布关闭通知，导致无法游览，取消该段游览行程，景区套票无退费，敬请谅解
                <w:br/>
                6、水帘洞洞内路窄地滑，请根据自身情况选择进入参观，如遇景区关闭期间只可远观。（需自行预约前往）
                <w:br/>
                温馨提示：今晚酒店入住贵阳或安顺，根据实际情况安排为准。（贵阳酒店参考第一晚/安顺酒店参考第三晚）
                <w:br/>
                交通：旅游车
                <w:br/>
                景点：黄果树风景区
                <w:br/>
                自费项：黄果树景区内保险+环保车60元/人,请现付导游 ；不含黄果树大瀑布往返扶梯50元/人，选择性消费
                <w:br/>
              </w:t>
            </w:r>
          </w:p>
        </w:tc>
        <w:tc>
          <w:tcPr/>
          <w:p>
            <w:pPr>
              <w:pStyle w:val="indent"/>
            </w:pPr>
            <w:r>
              <w:rPr>
                <w:rFonts w:ascii="宋体" w:hAnsi="宋体" w:eastAsia="宋体" w:cs="宋体"/>
                <w:color w:val="000000"/>
                <w:sz w:val="20"/>
                <w:szCs w:val="20"/>
              </w:rPr>
              <w:t xml:space="preserve">早餐：酒店含早，不用费用不退     午餐：花开富贵宴     晚餐：X   </w:t>
            </w:r>
          </w:p>
        </w:tc>
        <w:tc>
          <w:tcPr/>
          <w:p>
            <w:pPr>
              <w:pStyle w:val="indent"/>
            </w:pPr>
            <w:r>
              <w:rPr>
                <w:rFonts w:ascii="宋体" w:hAnsi="宋体" w:eastAsia="宋体" w:cs="宋体"/>
                <w:color w:val="000000"/>
                <w:sz w:val="20"/>
                <w:szCs w:val="20"/>
              </w:rPr>
              <w:t xml:space="preserve">贵阳酒店参考（3钻版）：艺术酒店 /伯纳德世纪金源店 /昊丽酒店/花溪雅斯特 /溪熙里/索菲/广州久龙/同心喜酒店/凯盛酒店或不低于以上标准网评3钻酒店；【4钻版参考行程描述酒店】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天河潭→贵阳北/东（车程约50分钟）→广州（动车车程约5.5小时）
                <w:br/>
                早餐后，途径参观（贵阳酒厂）（导游会与全团客人协商，如不愿意参观则放弃此点），游览贵州山水浓缩盆景、喀斯特岩溶景观精髓——【天河潭景区外景】（不含必乘交通车/保险30元/人，请现付导游，如自动放弃游览，均无退费）。
                <w:br/>
                天河潭景区内，拥有国内最宽的钙化滩—卧龙滩钙化瀑布,穿天生桥,游览喀斯特地貌代表作水洞、旱洞。
                <w:br/>
                观景台很清幽，路比较窄，宽度约一米，深受大家的喜爱，若恋人想要经过便要携手依偎而行，就像在爱情的道路上，也需要相互扶持、相互依靠直到白头偕老一样。竹林深邃和静谧将在内心的深处种下一棵温馨的种子，像竹子一般圣洁、高雅。
                <w:br/>
                观景台是纵览天河潭核心景区美景的最佳观赏点，凭高而望，山下卧龙飞瀑、水上梯田、欢乐草坪、石蚌滩瀑布、天生石桥等美景可尽收眼底，让人深感“会当凌绝顶，一览纵山小”的豪壮与舒远。
                <w:br/>
                游览结束后返回贵阳，旅游车统一送团。
                <w:br/>
                高铁时间需订在14：00以后 (最后一天赠送景点天河潭，不去费用不退)。
                <w:br/>
                <w:br/>
                温馨提示：
                <w:br/>
                1、以上行程、景点游览顺序仅供参考，具体视天气及游客实际游览情况而定；
                <w:br/>
                2、为保证行程顺利，返程高铁建议安排14点后车次。
                <w:br/>
                3、因铁路局或天气的原因，动车/火车/轮渡船延误或取消班次导致的延住酒店、用餐、交通等费用问题，需客人自理。
                <w:br/>
                4、我社送站起点均为贵阳市主城区（观山湖区、云岩区、南明区），如因提前返回，从景点送站或客人自行续住两城区以外的酒店，所产生的送站费用增加，请自理。
                <w:br/>
                5、涉及部分景区免票、半票政策团款已直接减扣，请知悉。
                <w:br/>
                6、行程不包含游客自由活动期间一切交通费用及另行送站费用，如需地接公司安排需游客报名时额外支付或自理。
                <w:br/>
                7、贵州景区/餐厅周边均设有个体商户商铺，非我司安排的购物店，请谨慎消费；
                <w:br/>
                8、游客必读：在旅游期间，游客应配合导游工作，如游客发生任何问题，第一时间向我社导游反映，由导游协助客人协调解决。若客人接受了协调处理结果，视为客人同意按旅游约定履行自己的义务。若第一时间没向我社导游反应，事后再反应或否认旅游约定的，我社概不接受。
                <w:br/>
                9、如路上因为交通事故、堵车等不可抗拒因素造成大交通延误，我社不承担任何责任。
                <w:br/>
                交通：动车+送站一趟
                <w:br/>
                景点：天河潭外景
                <w:br/>
                购物点：酒厂、天河潭朱砂店，消费自愿原则
                <w:br/>
                自费项：天河潭电瓶车30元/人，请现付导游；园区其他项目费用均不含
                <w:br/>
              </w:t>
            </w:r>
          </w:p>
        </w:tc>
        <w:tc>
          <w:tcPr/>
          <w:p>
            <w:pPr>
              <w:pStyle w:val="indent"/>
            </w:pPr>
            <w:r>
              <w:rPr>
                <w:rFonts w:ascii="宋体" w:hAnsi="宋体" w:eastAsia="宋体" w:cs="宋体"/>
                <w:color w:val="000000"/>
                <w:sz w:val="20"/>
                <w:szCs w:val="20"/>
              </w:rPr>
              <w:t xml:space="preserve">早餐：酒店含早，不用不退     午餐：X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1、交通：广州南-贵阳北/贵阳东往返动车票二等座；
                <w:br/>
                由于动车存在不稳定因素，我社在确保不影响游客在当地行程游玩标准质量的情况下，同一团种出发的游客可能采用不同时间段的动车往返。根据火车票实名制的有关规定，请游客携带有效的身份证件原件出游。旅行社按团体出票，由铁路票务系统随机出票，故无法指定连座或指定同一车厢，敬请见谅！
                <w:br/>
                2、住宿：3晚当地高档/豪华标准建设双人间（两大标准2选1）+1晚入住西江特色客栈；不提供自然单间，出现单男单女，请补单房差；贵州大多数酒店均无加床或三人房；
                <w:br/>
                参考酒店：（住宿先后顺序可根据实际情况调整）
                <w:br/>
                网评3钻版（3晚3钻酒店+1晚西江特色客栈）：
                <w:br/>
                贵阳参考：艺术酒店/伯纳德世纪金源店/昊丽酒店 /花溪雅斯特/溪熙里/索菲/广州久龙/同心喜酒店/凯盛酒店或不低于以上标准酒店
                <w:br/>
                安顺参考：安顺鑫悦温泉度假酒店 /朴树四季东站店/艾丽金座/四季五洲/妙栖 /云来 /雅兰特或不低于以上标准酒店
                <w:br/>
                西江参考： 黔庄酒店 /蝴蝶谷酒店 /西江水岸酒店/月影酒店 /清风雅居 /蓝靛阁酒店 /山水谈/西江云亭依山酒店/西江听涛轩客栈 /西江弄花小院/璞宿山堂 /望山客栈/ 时光里 / 西江河畔或不低于以上标准客栈。
                <w:br/>
                网评4钻版（3晚4钻+1晚西江特色客栈）：
                <w:br/>
                贵阳参考：小喜居酒店/锦江都城酒店/希顿酒店/溪山里酒店/誉住酒店/汇融国际 /观山湖美仑/乐槿 /维艾斯酒店/贵怡酒店/综保嘉悦/云鹭酒店 /骉马酒店 /空港 / 智选假日酒店 /地中海温泉度假酒店 /美奈/ 贵怡尚品或不低于以上标准网评4钻酒店。
                <w:br/>
                安顺参考：远承大酒店 / 安顺神骏温泉度假酒店/安顺千山和悦酒店/安顺维也纳/御马湾温泉酒店/安顺屯舍文化 /安顺葡华酒店 /安顺美居酒店 /安颐酒店或不低于以上标准网评4钻酒店。
                <w:br/>
                西江参考：同上。
                <w:br/>
                如入住当晚房间有问题，请及时通知导游处理，过后不作处理，请团友谅解。
                <w:br/>
                【特别备注】：在遇到政府征用或旺季房满的情况下，旅行社将不得不选用同等级但 未在行程内列明的其他酒店时不另行通知，敬请谅解；本团促销团，当地门票、用餐、酒店等不使用，或因自然原因无法使用，不退费用，如有客人临时退团，团费费用不退，如因此产生单房差需同行客人自理，请知悉；
                <w:br/>
                3、用餐：4早4正餐，早餐为酒店包含（不含床位请自理早餐），正餐均为特色餐，餐标30元/人/餐。人数增减时，菜量相应增减，但保证餐标不变；温馨提示：团队用餐，如不用，费用不退。此产品是打包价，所有餐食如自动放弃，款项恕不退还。餐饮风味、用餐条件 与广东有一定的差异，大家应有心理准备。
                <w:br/>
                4、门票：成人包含以上行程内所列景点首道大门票（黄果树，小七孔，西江苗寨，天河潭）；不含景点小门票，个人消费及行程上自理的项目。赠送项目如因特殊原因不能成行，不做退款。不包含景区内必乘交通车保险170元/人，请现付导游；
                <w:br/>
                此行程为综合优惠包价产品，若持学生证、 军官证、长者证、记者证、残疾证、教师证等有效证件，我司不再进行任何差额退减 优惠，敬请注意！客人对此无异议。
                <w:br/>
                5、用车：2+1陆地头等舱旅游车（24人团）（如客人因自身原因造成景区未去，车费概不退），保证每人一正座；如8人以下（含8人）根据人数匹配车型，安排司机兼向导服务。
                <w:br/>
                6、导游：当地普通话导游服务，费用已含导游服务费（8人（含）以下安排司机兼向导服务）。不派全陪领队
                <w:br/>
                7、儿童（2-14岁且1.2米以下）：包含半票动车费、含车位、正餐半餐、导游服务费，不含床、不含超高门票、不含酒店超高早餐；儿童如产生门票、酒店早餐、景区小交通请自理。
                <w:br/>
                儿童动车费用退补标准：根据铁路部门的相关规定
                <w:br/>
                6岁以下儿童如不占座，我司将在儿童价基础上退动车费370/人；
                <w:br/>
                6周岁-14岁儿童半价票，不产生退补费用
                <w:br/>
                备注：报名时请将儿童准确年龄告知我司，我司根据儿童年龄判断动车费用的退补，如果车上临时补票是没有座位的。
                <w:br/>
                8、购物点：全程参观2个购物店；
                <w:br/>
                温馨提示：行程中途经的休息站、加油站、公共卫生间等地停留仅供休息和方便之用， 公园、博物馆、展览馆、体验馆、制作工场附设商品销售为景区设施，仅供了解当地 特色文化之用，游客购物为个人自主行为，以上均不属于我社指定购物店，游客因购 物产生的纠纷与本社无关，敬请注意。
                <w:br/>
                9、退费标准：以上景点门票均为旅行社综合性和优惠套票政策报价；凡持有效优惠证件及享受全免优惠政策游客均按以下标准退费：
                <w:br/>
                由于自身原因放弃景点参观费用不退；赠送景点和景交无任何退费；
                <w:br/>
                注：旅行社购买需凭游客身份证实名登记，请配合导游出示身份证;区域性优惠政策及特殊证件不予退费。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3、单人出行出发前需补足房差；贵州区域酒店无加床或三人房
                <w:br/>
                4、不包含个人旅游意外保险费、航空保险费，强烈建议出行游客购买个人旅游意外保险，具体保险险种请在报名时向销售人员咨询并购买。
                <w:br/>
                5、不含广州市区到广州南站接送，南站集中，南站散团。
                <w:br/>
                6、不包含景区内必乘交通车170元/人，请现付导游（黄果树电瓶车及保险60元/人；西江电瓶车及保险30元/人（4次电瓶车）；小七孔环保车以及保险50元/人；天河潭电瓶车30元/人）；
                <w:br/>
                自愿选择消费项目参考：黄果树大扶梯往返50元/人，小七孔游船费30元/人，如有消费请自理。
                <w:br/>
                7、儿童超高门票/景区交通费用均不含，超高自理；超高1.2米（梵净山1.1米以上）及以上景区内必需产生消费保险、环保车等；
                <w:br/>
                8、娱乐项目（景区特殊娱乐项目如：景区游船，漂流，越野车，骑马，歌舞晚宴，特色餐，歌舞表演以及个人消费项目等除外）不算自费景点。
              </w:t>
            </w:r>
          </w:p>
        </w:tc>
      </w:tr>
    </w:tbl>
    <w:p>
      <w:pPr>
        <w:jc w:val="left"/>
        <w:spacing w:before="10" w:after="10"/>
      </w:pPr>
      <w:r>
        <w:rPr>
          <w:rFonts w:ascii="宋体" w:hAnsi="宋体" w:eastAsia="宋体" w:cs="宋体"/>
          <w:sz w:val="22"/>
          <w:szCs w:val="22"/>
          <w:b/>
          <w:bCs/>
        </w:rPr>
        <w:t xml:space="preserve">购物点</w:t>
      </w:r>
    </w:p>
    <w:tbl>
      <w:tblGrid>
        <w:gridCol w:w="2300" w:type="dxa"/>
        <w:gridCol w:w="4200" w:type="dxa"/>
        <w:gridCol w:w="2000" w:type="dxa"/>
        <w:gridCol w:w="2000" w:type="dxa"/>
      </w:tblGrid>
      <w:tblPr>
        <w:tblStyle w:val="shop"/>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原始苗寨，消费自愿原则</w:t>
            </w:r>
          </w:p>
        </w:tc>
        <w:tc>
          <w:tcPr/>
          <w:p>
            <w:pPr>
              <w:pStyle w:val="indent"/>
            </w:pPr>
            <w:r>
              <w:rPr>
                <w:rFonts w:ascii="宋体" w:hAnsi="宋体" w:eastAsia="宋体" w:cs="宋体"/>
                <w:color w:val="000000"/>
                <w:sz w:val="20"/>
                <w:szCs w:val="20"/>
              </w:rPr>
              <w:t xml:space="preserve">南花苗寨 /犇牛苗寨/ 格鲁格桑民俗大观园3选1进行安排，主要售卖银子/药品等物品，消费自愿原则</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朱砂店（天河潭）</w:t>
            </w:r>
          </w:p>
        </w:tc>
        <w:tc>
          <w:tcPr/>
          <w:p>
            <w:pPr>
              <w:pStyle w:val="indent"/>
            </w:pPr>
            <w:r>
              <w:rPr>
                <w:rFonts w:ascii="宋体" w:hAnsi="宋体" w:eastAsia="宋体" w:cs="宋体"/>
                <w:color w:val="000000"/>
                <w:sz w:val="20"/>
                <w:szCs w:val="20"/>
              </w:rPr>
              <w:t xml:space="preserve">朱砂、酒等，消费自愿原则</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贵阳酒厂，消费自愿原则</w:t>
            </w:r>
          </w:p>
        </w:tc>
        <w:tc>
          <w:tcPr/>
          <w:p>
            <w:pPr>
              <w:pStyle w:val="indent"/>
            </w:pPr>
            <w:r>
              <w:rPr>
                <w:rFonts w:ascii="宋体" w:hAnsi="宋体" w:eastAsia="宋体" w:cs="宋体"/>
                <w:color w:val="000000"/>
                <w:sz w:val="20"/>
                <w:szCs w:val="20"/>
              </w:rPr>
              <w:t xml:space="preserve">与全团客人协商为准，如全团同意参观则安排，不同意则取消参观酒厂。</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西江千户苗寨/荔波小七孔/黄果树/天河潭必乘交通车、保险费用</w:t>
            </w:r>
          </w:p>
        </w:tc>
        <w:tc>
          <w:tcPr/>
          <w:p>
            <w:pPr>
              <w:pStyle w:val="indent"/>
            </w:pPr>
            <w:r>
              <w:rPr>
                <w:rFonts w:ascii="宋体" w:hAnsi="宋体" w:eastAsia="宋体" w:cs="宋体"/>
                <w:color w:val="000000"/>
                <w:sz w:val="20"/>
                <w:szCs w:val="20"/>
              </w:rPr>
              <w:t xml:space="preserve">黄果树电瓶车及保险60元/人；西江电瓶车及保险30元/人（4次电瓶车）；小七孔环保车以及保险50元/人；天河潭电瓶车30元/人；请现付导游</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170.00</w:t>
            </w:r>
          </w:p>
        </w:tc>
      </w:tr>
      <w:tr>
        <w:trPr/>
        <w:tc>
          <w:tcPr/>
          <w:p>
            <w:pPr>
              <w:pStyle w:val="indent"/>
            </w:pPr>
            <w:r>
              <w:rPr>
                <w:rFonts w:ascii="宋体" w:hAnsi="宋体" w:eastAsia="宋体" w:cs="宋体"/>
                <w:color w:val="000000"/>
                <w:sz w:val="20"/>
                <w:szCs w:val="20"/>
              </w:rPr>
              <w:t xml:space="preserve">景区其他非必乘项目，游船/电梯等，选择性消费</w:t>
            </w:r>
          </w:p>
        </w:tc>
        <w:tc>
          <w:tcPr/>
          <w:p>
            <w:pPr>
              <w:pStyle w:val="indent"/>
            </w:pPr>
            <w:r>
              <w:rPr>
                <w:rFonts w:ascii="宋体" w:hAnsi="宋体" w:eastAsia="宋体" w:cs="宋体"/>
                <w:color w:val="000000"/>
                <w:sz w:val="20"/>
                <w:szCs w:val="20"/>
              </w:rPr>
              <w:t xml:space="preserve">
                荔波小七孔不含鸳鸯湖划船船票30元/人，选择性消费
                <w:br/>
                黄果树大瀑布往返扶梯50元/人，选择性消费
                <w:br/>
                天河潭园区项目，费用参考景区挂牌价，选择性消费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此团10人成团，拼团出发，如客人不接受拼团出发，请报名时以书面形式注明。此团由广州民间假期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2、由于航班机位等存在不确定因素，我社在确保不影响游客在当地行程游玩标准的 情况下，同一团种出发的游客可能采用不同时间段的航班往返（同一游玩团体可能选 用 2 个或以上的航班班次）。
                <w:br/>
                3、机票浮动幅度较大，且部分客人已享受我司报名优惠政策，故导致不同日期报名， 且同团出发的客人，团费有较大差异，无价格退还，敬请旅客注意！
                <w:br/>
                4、团队均提前5天或以上订购机票、酒店、车辆、门票等，如客人报名后退团（含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8、贵州地区是当地旅游度假城市，硬件及软件服务均与沿海发达的广州存在一定差距， 请团友谅解。如遇旺季酒店房满或政府征收等情形，旅行社会另外安排至不低于所列 酒店标准的同类型酒店。
                <w:br/>
                9、购物：贵州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
                <w:br/>
                10、行程服务项目特别约定及说明： A.为了确保旅游顺利出行，防止旅途中发生人身意外伤害事故，请旅游者在出行前做 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 下旅游者单独报名出游，敬请谅解。
                <w:br/>
                2）70-75 周岁人群需提交三甲医院的体检报告且有65 岁以下家属陪同，需签署免责并购买对应的旅游意外保险方可出游。
                <w:br/>
                3）因服务能力所限，无法接待 75 周岁及以上、台胞及持护照客人报名出游，敬请谅解。
                <w:br/>
                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
                <w:br/>
                12、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13、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14、我社解决投诉依据客人在当地所签“意见单”为准，有任何投诉请于当时提出， 否则无法给予处理。
                <w:br/>
                15、请游客（报名人及报名人代表之参团的全体同行人）请游客报名时认真阅读此行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1、此线路为当地散拼团；
                <w:br/>
                2、在贵州旅游期间，由于不可抗力因素（暴雨、泥石流、堵车、洪水、地震、塌方、航班延误、景区临时关闭不接待等）造成行程延误或不能游览，且导致而产生的所有额外费用，旅行社协助游客处理，但产生的额外费用客人自理。
                <w:br/>
                3、贵州天气变化多端，请携带好雨具，早晚温差大，自备外套；
                <w:br/>
                4、贵州属于喀斯特地质地貌，山区为主,多弯路,行车路程远,如晕车，请提前备好晕车药及其他常用药品；
                <w:br/>
                5、旅游出门在外，请注意安全，不要随便在路边吃生冷食物，避免影响行程；
                <w:br/>
                6、在游览过程中，请遵守时间，听从导游安排。如果需单独离队，请征得全陪导游同意；
                <w:br/>
                7、请尊重当地少数民族的生活和信仰，避免与当地居民发生冲突；购物时最好能听从导游人员的建议，以免发生不必要的纠纷；
                <w:br/>
                8、旅游团餐是便餐，存在口味差异，敬请理解。要有入乡随俗的准备，或者建议可以携带一些自己爱吃的便于携带的小菜 ；
                <w:br/>
                9、此行程中住宿条件相比于自己所在省份存在差异，不能做同级比较，敬请理解；
                <w:br/>
                10、部份景区内设的购物商店，属于景区自行商业行为，不属于旅行社安排的购物商店，旅行社不承担相关责任，游客可自主选择。
                <w:br/>
                11、安全注意事项：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打印日期：2026-05-30</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shop">
    <w:name w:val="shop"/>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2026-05-30T06:02:33+08:00</dcterms:created>
  <dcterms:modified xsi:type="dcterms:W3CDTF">2026-05-30T06:02:33+08:00</dcterms:modified>
</cp:coreProperties>
</file>

<file path=docProps/custom.xml><?xml version="1.0" encoding="utf-8"?>
<Properties xmlns="http://schemas.openxmlformats.org/officeDocument/2006/custom-properties" xmlns:vt="http://schemas.openxmlformats.org/officeDocument/2006/docPropsVTypes"/>
</file>