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【我叫黄小西】贵阳双动5天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回程：贵阳北-广州南15:00-19:00之间动车车次，最终车次以实际出票为准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★玩转经典黄小西：黄果树瀑布+荔波小七孔+西江千户苗寨+天河潭
                <w:br/>
                ★特色住宿：入住1晚西江特色客栈，保证入住西江景区，细品西江夜景
                <w:br/>
                ★甄选睡眠：其他3晚两大住宿标准随心选--网评3钻版/4钻版2选1
                <w:br/>
                ★贴心赠送：赠送飞越黄果树、西江200元旅拍代金券，苗家“打糍粑”互动体验，感受劳动的快乐，赠送糍粑每人一份；
                <w:br/>
                ★特色美食：【荔波簸箕宴】、【花开富贵宴】、【高山流水长桌宴】享苗家高山流水敬酒礼；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 /伯纳德世纪金源店 /昊丽酒店/花溪雅斯特 /溪熙里/索菲/广州久龙/同心喜酒店/凯盛酒店或不低于以上标准网评3钻酒店；
                <w:br/>
                网评4钻版贵阳参考：贵阳小喜居酒店/锦江都城酒店/希顿酒店/溪山里酒店/誉住酒店/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w:br/>
                游览结束后，乘车前往雷山国家AAAA级风景区【西江千户苗寨】（不含景区内保险及必乘环保车30元/人，请现付导游）；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温馨提示：
                <w:br/>
                1、西江千户苗寨景区必乘4段环保车+保险30元/人，请现付导游；
                <w:br/>
                2、儿童超1.2m门票及其他消费敬请自理；
                <w:br/>
                3、西江为自助式旅游体验景区，街边均为个体商户，非旅行社安排，请谨慎购买；
                <w:br/>
                4、贵州酸汤鱼采用少数民族的传统工艺制法，容易引起肠胃不适，建议少量食用。
                <w:br/>
                5、西江客栈住宿条件一般，请勿期望过高。
                <w:br/>
                6、西江客栈参考：黔庄酒店/蝴蝶谷酒店/西江水岸酒店/月影酒店/清风雅居/蓝靛阁酒店/山水谈/西江云亭依山酒店 /西江听涛轩客栈/西江弄花小院/璞宿山堂/望山客栈/时光里/西江河畔或不低于以上标准客栈。
                <w:br/>
                交通：旅游车
                <w:br/>
                景点：荔波小七孔、西江千户苗寨
                <w:br/>
                自费项：荔波小七孔景区内保险及环保车50元/人、西江千户苗寨四段电瓶车+保险30元/人，请现付导游；不含鸳鸯湖划船船票30元/人，自愿选择消费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西江客栈参考：黔庄酒店/蝴蝶谷酒店/西江水岸酒店/月影酒店/清风雅居/蓝靛阁酒店/山水谈/西江云亭依山酒店 /西江听涛轩客栈/西江弄花小院/璞宿山堂/望山客栈/时光里/西江河畔或不低于以上标准客栈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西江—格鲁格桑民俗大观园（车程约2小时）—安顺古城（车程约3小时）—安顺（车程约20分钟）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绝佳地点，站在观景台上，放眼四望，可以欣赏到整个西江千户苗寨的壮丽景观。
                <w:br/>
                后返回客栈取回行李。
                <w:br/>
                游览结束后，乘车前往【原始苗寨】（参考南花苗寨 /犇牛苗寨/ 格鲁格桑民俗大观园，根据当天情况安排3选1；参观时间约90分钟）参观当地最原始淳朴的村寨，让大家也能感受当地村民歌舞表演、织布刺绣工艺展示、酿酒工艺参观、民族工艺品销售等一系列的非遗文化，为促进经济发展和文化创新。一方面，非物质文化遗产进入旅游文化产业，可以产生经济效益；另一方面，它代表着传统文化的精华，可以为现代文化创新和创意产业的发展提供灵感和资源。
                <w:br/>
                    而后前往【安顺古城】始建于明代洪武十四年（1381），是明初“调北征南”中在贵州修建的第一座卫所城市。安顺古城处于主城区的核心区，南至中华东路，北至安顺一中至清泰庵一线，东至虹山湖路，西至中华北路，总面积533.55亩。古城范围内有历史建筑151处，占全市170处历史建筑的88%，其中共有11处文物保护单位，包括全国重点文物保护单位3处（王若飞故居、安顺文庙、安顺武庙）、市级及以下文物保护单位8处。走进安顺古城历史文化街区，一条石板路延伸至巷子深处，两侧木质结构的古朴房屋林立，阳光透过古瓦照进街头巷道，石板路上人来人往，别有一番悠悠韵致。
                <w:br/>
                今晚入住安顺酒店。
                <w:br/>
                温馨提示：
                <w:br/>
                安顺酒店参考：
                <w:br/>
                网评3钻版：安顺鑫悦温泉度假酒店/朴树四季东站店/艾丽金座/四季五洲/妙栖/云来/雅兰特或不低于以上标准酒店。
                <w:br/>
                网评4钻版：远承大酒店/安顺神骏温泉度假酒店/安顺千山和悦酒店/安顺维也纳/御马湾温泉酒店/安顺屯舍文化/安顺葡华酒店/安顺美居酒店/ 安颐酒店或不低于以上标准酒店。
                <w:br/>
                交通：旅游车
                <w:br/>
                景点：格鲁格桑民俗大观园、安顺古城
                <w:br/>
                购物点：原始苗寨（银子/药品等），消费自愿原则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安顺网评3钻版：安顺鑫悦温泉度假酒店/朴树四季东站店/艾丽金座/四季五洲/妙栖/云来/雅兰特或不低于以上标准酒店；（4钻版请参考行程描述酒店）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酒店-黄果树（车程约30分钟）-贵阳/安顺
                <w:br/>
                早餐后，乘车前往国家 AAAAA【黄果树风景名胜区】(不含景区内保险及必乘环保车60元/人，请现付导游；不含大扶梯双程50元/人，自愿消费，费用敬请自理 )，行车时间约2.5小时左右。赠送【飞越黄果树】极限飞球体验，一镜到底看遍贵州美景。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友情提示：
                <w:br/>
                1、景区内保险+必乘环保车60元/人,请现付导游；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6、水帘洞洞内路窄地滑，请根据自身情况选择进入参观，如遇景区关闭期间只可远观。（需自行预约前往）
                <w:br/>
                温馨提示：今晚酒店入住贵阳或安顺，根据实际情况安排为准。（贵阳酒店参考第一晚/安顺酒店参考第三晚）
                <w:br/>
                交通：旅游车
                <w:br/>
                景点：黄果树风景区
                <w:br/>
                自费项：黄果树景区内保险+环保车60元/人,请现付导游 ；不含黄果树大瀑布往返扶梯50元/人，选择性消费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天河潭→贵阳北/东（车程约50分钟）→广州（动车车程约5.5小时）
                <w:br/>
                早餐后，途径参观（贵阳酒厂）（导游会与全团客人协商，如不愿意参观则放弃此点），游览贵州山水浓缩盆景、喀斯特岩溶景观精髓——【天河潭景区外景】（不含必乘交通车/保险30元/人，请现付导游，如自动放弃游览，均无退费）。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游览结束后返回贵阳，旅游车统一送团。
                <w:br/>
                高铁时间需订在14：00以后 (最后一天赠送景点天河潭，不去费用不退)。
                <w:br/>
                <w:br/>
                温馨提示：
                <w:br/>
                1、以上行程、景点游览顺序仅供参考，具体视天气及游客实际游览情况而定；
                <w:br/>
                2、为保证行程顺利，返程高铁建议安排14点后车次。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景点：天河潭外景
                <w:br/>
                购物点：酒厂、天河潭朱砂店，消费自愿原则
                <w:br/>
                自费项：天河潭电瓶车30元/人，请现付导游；园区其他项目费用均不含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2、住宿：3晚当地高档/豪华标准建设双人间（两大标准2选1）+1晚入住西江特色客栈；不提供自然单间，出现单男单女，请补单房差；贵州大多数酒店均无加床或三人房；
                <w:br/>
                参考酒店：（住宿先后顺序可根据实际情况调整）
                <w:br/>
                网评3钻版（3晚3钻酒店+1晚西江特色客栈）：
                <w:br/>
                贵阳参考：艺术酒店/伯纳德世纪金源店/昊丽酒店 /花溪雅斯特/溪熙里/索菲/广州久龙/同心喜酒店/凯盛酒店或不低于以上标准酒店
                <w:br/>
                安顺参考：安顺鑫悦温泉度假酒店 /朴树四季东站店/艾丽金座/四季五洲/妙栖 /云来 /雅兰特或不低于以上标准酒店
                <w:br/>
                西江参考： 黔庄酒店 /蝴蝶谷酒店 /西江水岸酒店/月影酒店 /清风雅居 /蓝靛阁酒店 /山水谈/西江云亭依山酒店/西江听涛轩客栈 /西江弄花小院/璞宿山堂 /望山客栈/ 时光里 / 西江河畔或不低于以上标准客栈。
                <w:br/>
                网评4钻版（3晚4钻+1晚西江特色客栈）：
                <w:br/>
                贵阳参考：小喜居酒店/锦江都城酒店/希顿酒店/溪山里酒店/誉住酒店/汇融国际 /观山湖美仑/乐槿 /维艾斯酒店/贵怡酒店/综保嘉悦/云鹭酒店 /骉马酒店 /空港 / 智选假日酒店 /地中海温泉度假酒店 /美奈/ 贵怡尚品或不低于以上标准网评4钻酒店。
                <w:br/>
                安顺参考：远承大酒店 / 安顺神骏温泉度假酒店/安顺千山和悦酒店/安顺维也纳/御马湾温泉酒店/安顺屯舍文化 /安顺葡华酒店 /安顺美居酒店 /安颐酒店或不低于以上标准网评4钻酒店。
                <w:br/>
                西江参考：同上。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不含景点小门票，个人消费及行程上自理的项目。赠送项目如因特殊原因不能成行，不做退款。不包含景区内必乘交通车保险170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8、购物点：全程参观2个购物店；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6、不包含景区内必乘交通车170元/人，请现付导游（黄果树电瓶车及保险60元/人；西江电瓶车及保险30元/人（4次电瓶车）；小七孔环保车以及保险50元/人；天河潭电瓶车30元/人）；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原始苗寨，消费自愿原则</w:t>
            </w:r>
          </w:p>
        </w:tc>
        <w:tc>
          <w:tcPr/>
          <w:p>
            <w:pPr>
              <w:pStyle w:val="indent"/>
            </w:pPr>
            <w:r>
              <w:rPr>
                <w:rFonts w:ascii="宋体" w:hAnsi="宋体" w:eastAsia="宋体" w:cs="宋体"/>
                <w:color w:val="000000"/>
                <w:sz w:val="20"/>
                <w:szCs w:val="20"/>
              </w:rPr>
              <w:t xml:space="preserve">南花苗寨 /犇牛苗寨/ 格鲁格桑民俗大观园3选1进行安排，主要售卖银子/药品等物品，消费自愿原则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朱砂店（天河潭）</w:t>
            </w:r>
          </w:p>
        </w:tc>
        <w:tc>
          <w:tcPr/>
          <w:p>
            <w:pPr>
              <w:pStyle w:val="indent"/>
            </w:pPr>
            <w:r>
              <w:rPr>
                <w:rFonts w:ascii="宋体" w:hAnsi="宋体" w:eastAsia="宋体" w:cs="宋体"/>
                <w:color w:val="000000"/>
                <w:sz w:val="20"/>
                <w:szCs w:val="20"/>
              </w:rPr>
              <w:t xml:space="preserve">朱砂、酒等，消费自愿原则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贵阳酒厂，消费自愿原则</w:t>
            </w:r>
          </w:p>
        </w:tc>
        <w:tc>
          <w:tcPr/>
          <w:p>
            <w:pPr>
              <w:pStyle w:val="indent"/>
            </w:pPr>
            <w:r>
              <w:rPr>
                <w:rFonts w:ascii="宋体" w:hAnsi="宋体" w:eastAsia="宋体" w:cs="宋体"/>
                <w:color w:val="000000"/>
                <w:sz w:val="20"/>
                <w:szCs w:val="20"/>
              </w:rPr>
              <w:t xml:space="preserve">与全团客人协商为准，如全团同意参观则安排，不同意则取消参观酒厂。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西江千户苗寨/荔波小七孔/黄果树/天河潭必乘交通车、保险费用</w:t>
            </w:r>
          </w:p>
        </w:tc>
        <w:tc>
          <w:tcPr/>
          <w:p>
            <w:pPr>
              <w:pStyle w:val="indent"/>
            </w:pPr>
            <w:r>
              <w:rPr>
                <w:rFonts w:ascii="宋体" w:hAnsi="宋体" w:eastAsia="宋体" w:cs="宋体"/>
                <w:color w:val="000000"/>
                <w:sz w:val="20"/>
                <w:szCs w:val="20"/>
              </w:rPr>
              <w:t xml:space="preserve">黄果树电瓶车及保险60元/人；西江电瓶车及保险30元/人（4次电瓶车）；小七孔环保车以及保险50元/人；天河潭电瓶车30元/人；请现付导游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br/>
                天河潭园区项目，费用参考景区挂牌价，选择性消费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2026-06-04T05:08:56+08:00</dcterms:created>
  <dcterms:modified xsi:type="dcterms:W3CDTF">2026-06-04T05:08:56+08:00</dcterms:modified>
</cp:coreProperties>
</file>

<file path=docProps/custom.xml><?xml version="1.0" encoding="utf-8"?>
<Properties xmlns="http://schemas.openxmlformats.org/officeDocument/2006/custom-properties" xmlns:vt="http://schemas.openxmlformats.org/officeDocument/2006/docPropsVTypes"/>
</file>