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【宝藏山西】太原双飞6天 | 重走梁林路、寻访中华古建 | 唐风遗韵佛光寺| 悬塑宝库小西天 |斗拱奇塔应县木塔 | 金牌导游讲解 | 指定入住希尔顿花园酒店、品面食&amp;素斋&amp;铜火锅|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XD-20260423D2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优选航班：指定南方航空，广州直飞太原，给您安心舒适旅程！
                <w:br/>
                品质保障：广东独立成团，全程纯玩无购物！
                <w:br/>
                <w:br/>
                ——梁林之路·晋见国宝——
                <w:br/>
                唐风晋韵，三晋之最【晋祠】不到晋祠，枉来三晋，吸收太原龙脉之灵气！
                <w:br/>
                悬塑漫天，千古绝唱【小西天】中国悬塑艺术博物馆，感受屋檐上的文脉！
                <w:br/>
                亚洲佛光，盛唐遗风【佛光寺】木构建筑、殿内泥塑、彩塑、处处是国宝！
                <w:br/>
                艺术宝库，琉璃宝塔【广胜寺】打卡原版《西游记》取景地广胜寺飞虹塔！
                <w:br/>
                世界奇塔，斗拱殿堂【应县木塔】探秘神奇木塔，鉴赏千年斗拱木塔魅力！
                <w:br/>
                晋商巨宅，低调奢华【乔家大院】精美雕刻，深邃巷落，大红灯笼高高挂！
                <w:br/>
                中国华尔街，市井乐滋味【平遥城】漫步明清街，深度解读晋商传奇历史！
                <w:br/>
                文化驿站，珍品典藏【山西省博物院】与历史亲密接触，与文化深情对话！
                <w:br/>
                驰名中外，琉璃之乡【大同九龙壁】建筑年代早而且富有艺术魅力的一座！
                <w:br/>
                世界遗产，艺术瑰宝【云冈石窟】身临其境感受中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注：此为参考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山水花园酒店或不低于以上标准酒店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座。晚餐特别安排【老大同特色铜锅涮肉】后前往【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温馨提示：悬空寺因登临限流原因，能否登临以实际参观当日为准。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携带一份美好，虔诚朝拜“五台山香火旺盛、许愿灵验”【万佛阁】拈平安佛香，许下美好愿望！“规模较大、历史悠久”【显通寺】；“圣境五台山标志大白塔”【塔院寺】颂佛经转塔，体悟佛礼无边！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4特色餐（八碗八碟+佛国素斋+大同景泰蓝火锅50元/人/餐+盛世龙城宴80元/人/餐）；十人一桌、八菜一汤（如不满十人或超出十人，餐厅将视具体情况调整；不吃不退）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2026-04-08T00:07:21+08:00</dcterms:created>
  <dcterms:modified xsi:type="dcterms:W3CDTF">2026-04-08T00:07:21+08:00</dcterms:modified>
</cp:coreProperties>
</file>

<file path=docProps/custom.xml><?xml version="1.0" encoding="utf-8"?>
<Properties xmlns="http://schemas.openxmlformats.org/officeDocument/2006/custom-properties" xmlns:vt="http://schemas.openxmlformats.org/officeDocument/2006/docPropsVTypes"/>
</file>