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暑假】玩转'比奇角'·英伦四岛 英格兰+苏格兰+威尔士+爱尔兰四星12天（ 深航深圳直飞）｜一价全含｜ 七姐妹白崖｜巨人堤｜三学府｜大英博物馆｜温德米尔湖区行程单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EU20260405ZHBICG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威尔士」位于大不列颠岛西南部的神秘土地；「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解锁小众玩法：北威尔士一座拥有保存完好的中世纪城堡和城墙的古镇康威；英格兰西北部被列为英国八大历史遗产和文化城市之一切斯特
                <w:br/>
                小众尝鲜：英国南部著名的海滨度假城市-布莱顿，打卡侏罗纪海岸线-七姐妹白崖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1345-1910（航班仅供参考，具体以实际为准）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York 或同级/庄园酒店Mercure York Fairfield Manor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还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Courtyard by Marriott Glasgow Airport  或同级/庄园酒店Gleddoch Golf &amp; Spa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  或同级/Riverside Lodge Hotel Irvine  或同级/庄园酒店The Gailes Hotel &amp; Spa Irvine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Room2 Belfast Hometel/Hampton by Hilton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不少于15分钟），是目前世界上最大的以“泰坦尼克号”为主题的展馆，每年它都吸引了不少影迷前往参观。外观【贝尔法斯特市政厅】（不少于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Pillo Hotel Ashbourne  或同级/庄园酒店Killashee Hotel/Tulfarris Hotel and Golf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都柏林-渡轮-霍利黑德-约63KM-康威-约75KM-柴郡购物村-英国小镇
                <w:br/>
                参考船班（以实际预订为准）：Dublin -渡轮- Holyhead   08:15-11:50
                <w:br/>
                酒店早餐后，乘渡轮抵达霍利黑德Holyhead港口（船程约3.5小时）。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乘车前往英国最大的奥特莱斯-【柴郡奥克斯购物村】Cheshire Oaks Designer Outlet自由活动，享受买买买的乐趣（不少于2小时），柴郡奥克斯是英国境内第一个也是最大的一个亚瑟格兰名品奥特莱斯。柴郡奥克斯作为英国最古老、最大的名牌奥特莱斯购物中心，拥有大约150个高端品牌。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Chester South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英国小镇-约11KM-切斯特-约272KM-牛津-约96KM-伦敦
                <w:br/>
                酒店早餐后，乘车前往【切斯特Chester】柴郡(Cheshire)首府，坐落于英格兰西北部与威尔士交接处，River Dee河流经该市并与人工运河交相呼应，为该市增添了更加丰富的人文和历史气息。作为英国著名的文化遗产保护城市之一，该市保留了多处完整的古罗马遗址和城墙。独具一格木质黑白色相间的都铎式镶木建筑商店街，除了逛街购物外还可欣赏到独特的景致。以白墙黑木框形成风格鲜明的特殊房舍，一楼为古典的拱廊，这就是中世纪有名的建筑工法，让人仿若走入中世纪。（游览时间不少于1小时）。
                <w:br/>
                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伦敦-约131KM-布莱顿-约24KM-七姐妹白崖-约150KM-伦敦
                <w:br/>
                酒店早餐后，乘车前往英吉利海峡边迷人的度假城市【布莱顿】Brighton，这里遍布充满浪漫气息的餐厅、古董店、咖啡厅、艺术精品小店，也是英国当地人度假的好去处。值得一提的是这里还是欧洲影视明星聚集的地方，错落有致地分布着有很多面朝大海的白色乔治风格别墅，是布莱顿海滨的一道奢华的风景。在布赖顿码头外观【I360观光塔】，观光塔于2016年建成，是欧洲最高的观光塔；外观布莱顿标志性建筑--【英皇阁】，整个宫殿外貌受到印度莫卧儿王朝的强烈影响，有点类似泰姬陵。（在布莱顿参观及自由活动时间不少于2小时）。
                <w:br/>
                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West/Novotel London Greenwich/Aloft London Excel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-深圳
                <w:br/>
                参考航班：ZH888   LHR/SZX  2200-1710+1（航班仅供参考，具体以实际为准）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随后前往机场乘坐国际航班返回深圳。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19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含预定费、门票车费、讲解器费、服务费（20人成行）</w:t>
            </w:r>
          </w:p>
        </w:tc>
        <w:tc>
          <w:tcPr/>
          <w:p>
            <w:pPr>
              <w:pStyle w:val="indent"/>
            </w:pPr>
            <w:r>
              <w:rPr>
                <w:rFonts w:ascii="宋体" w:hAnsi="宋体" w:eastAsia="宋体" w:cs="宋体"/>
                <w:color w:val="000000"/>
                <w:sz w:val="20"/>
                <w:szCs w:val="20"/>
              </w:rPr>
              <w:t xml:space="preserve">505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贝尔法斯特 【泰坦尼克号博物馆】</w:t>
            </w:r>
          </w:p>
        </w:tc>
        <w:tc>
          <w:tcPr/>
          <w:p>
            <w:pPr>
              <w:pStyle w:val="indent"/>
            </w:pPr>
            <w:r>
              <w:rPr>
                <w:rFonts w:ascii="宋体" w:hAnsi="宋体" w:eastAsia="宋体" w:cs="宋体"/>
                <w:color w:val="000000"/>
                <w:sz w:val="20"/>
                <w:szCs w:val="20"/>
              </w:rPr>
              <w:t xml:space="preserve">泰坦尼克号博物馆是贝尔法斯特的新地标，建筑漂亮而独特。“泰坦尼克号”，于1912年首航在南安普顿出发，但却在纽约海域撞向冰山沉没。馆内用科技手段非常全面地介绍了泰坦尼克从建造、下水、准备到出发的详细过程，还有复原船舱的展出。含停车费 、门票、服务费（20人成行）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都柏林 【健力士啤酒博物馆】</w:t>
            </w:r>
          </w:p>
        </w:tc>
        <w:tc>
          <w:tcPr/>
          <w:p>
            <w:pPr>
              <w:pStyle w:val="indent"/>
            </w:pPr>
            <w:r>
              <w:rPr>
                <w:rFonts w:ascii="宋体" w:hAnsi="宋体" w:eastAsia="宋体" w:cs="宋体"/>
                <w:color w:val="000000"/>
                <w:sz w:val="20"/>
                <w:szCs w:val="20"/>
              </w:rPr>
              <w:t xml:space="preserve">与吉尼斯世界记录同名的【健力士啤酒博物馆】亲眼见证一下酿酒工艺，那立体的感官享受无疑会让你喉头中香醇柔滑的黑啤酒更加沁人心脾。费用含预订费、门票、导游服务费（20人成行）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源于18世纪维多利亚时期的下午茶文化是英国人的传统，精致的茶盘配上糕点点心和小吃，也是了解英国文化的一扇窗口和愉悦的体验。（20人成行）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中国驻欧洲使领馆信息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5.赠送项目，景区有权依据自身承载能力以及天气因素等原因决定是否提供，客人亦可有权选择参加或者不参加，如无法安排费用不退。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2026-05-07T23:55:29+08:00</dcterms:created>
  <dcterms:modified xsi:type="dcterms:W3CDTF">2026-05-07T23:55:29+08:00</dcterms:modified>
</cp:coreProperties>
</file>

<file path=docProps/custom.xml><?xml version="1.0" encoding="utf-8"?>
<Properties xmlns="http://schemas.openxmlformats.org/officeDocument/2006/custom-properties" xmlns:vt="http://schemas.openxmlformats.org/officeDocument/2006/docPropsVTypes"/>
</file>