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【澳新联游】澳大利亚新西兰南北岛15天全景环线之旅/墨尔本/凯恩斯/悉尼/皇后镇/蒂卡波/瓦纳卡/基督城/罗托鲁亚/奥克兰（南航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OCCZ15NST1#2613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参考航班:CZ343/08：00-19：20
                <w:br/>
                奥克兰-/-广州   参考航班:CZ306/22：10-05：25+1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“国宴”澳式BBQ烧烤派对、龙虾东星斑海鲜野味餐；
                <w:br/>
                品味韩式和牛烧烤BBQ自助餐，品尝当地饮食，深入了解当地生活习俗；
                <w:br/>
                罗托鲁亚海参花胶鲍鱼汤+鹿肉养生餐；日式铁板烧；爱歌顿牧场BBQ自助餐，享受纯正的新西兰户外烧烤餐；
                <w:br/>
                牛羊放题火锅、瓦纳卡酒桶烤肉餐、高山景观西式餐、花胶鱼肚羹+海鲜黑金鲍养生餐；
                <w:br/>
                <w:br/>
                住宿升级
                <w:br/>
                奥克兰升级2晚5星酒店，体验感拉满！！！
                <w:br/>
                <w:br/>
                体验升级
                <w:br/>
                【墨尔本】：漫步墨尔本的巷道，领略墨尔本的无穷魅力；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【滑浪者天堂】： “电影海王取景地”、全世界最长的海岸线，绵长的金色沙滩；
                <w:br/>
                【黄金海岸百万游艇】：澳洲人生平最希望拥有的三大梦想之一就是游艇，体验当地富豪的生活；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【全赏网红湖泊】：“如梦如幻”蒂卡波湖、“乳蓝色牛奶湖”普卡基湖、“如少女般：瓦纳卡湖、“纯净如新”瓦卡蒂普湖、大洋洲最大的淡水湖-陶波湖；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航班：CZ343/08:00-19:20
                <w:br/>
                当天于指定时间在广州国际机场集中；在专业领队带领下办理登机手续，搭乘豪华客机前往澳大利亚“花园城市”—墨尔本，享受着机上的影音设备及空乘服务。抵达后入住酒店。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墨尔本经典一日游-/-悉尼	航班：待定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【特色渡轮之旅】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早餐：酒店内     午餐：X     晚餐：韩式和牛烧烤餐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悉尼-/-布里斯本-黄金海岸                               航班：VA917 SYD-BNE 0800/0930
                <w:br/>
                上午飞往布里斯本//黄金海岸，抵达后开始今日精彩之旅：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黄金海岸-布里斯本
                <w:br/>
                早餐后开始今日精彩的行程：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【澳式BBQ烧烤】
                <w:br/>
                对于澳洲人来说，BBQ 是享受生活的一种方式。澳洲人也相当擅长召集BBQ 派对。海滩边、公园里、营地中、自家后院，只要有美景有朋友的地方，就有BBQ。在领队的带领下，到澳洲当地超市采购食材、调料和餐盘，在公园的烧烤设施，享受愉快的澳式烧烤。【备注：如因天气原因无法安排，则改为中餐】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午餐：国宴BBQ派对     晚餐：龙虾东星斑海鲜野味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布里斯本-/-皇后镇 – 格林诺奇 – 皇后镇                 航班：VA119 BNE-ZQN 1010/1540
                <w:br/>
                早上飞往皇后镇，抵达后开始今日精彩之旅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【瓦卡蒂普湖】
                <w:br/>
                它是新西兰的第三大湖泊，状如闪电，湖水非常澄澈，有着“翡翠湖”的美誉。近距离地欣赏湖光山色，感受湖泊的宁静与安详，领略震人心魄的动人美景。
                <w:br/>
                交通：专车 飞机
                <w:br/>
              </w:t>
            </w:r>
          </w:p>
        </w:tc>
        <w:tc>
          <w:tcPr/>
          <w:p>
            <w:pPr>
              <w:pStyle w:val="indent"/>
            </w:pPr>
            <w:r>
              <w:rPr>
                <w:rFonts w:ascii="宋体" w:hAnsi="宋体" w:eastAsia="宋体" w:cs="宋体"/>
                <w:color w:val="000000"/>
                <w:sz w:val="20"/>
                <w:szCs w:val="20"/>
              </w:rPr>
              <w:t xml:space="preserve">早餐：打包早餐     午餐：X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 - 瓦纳卡 – 蒂卡波
                <w:br/>
                早餐后前往皇后镇，开始今日精彩行程：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***温馨提示***
                <w:br/>
                3-5月为新西兰秋季，但由于秋季黄叶等景观受自然气候环境的影响较大，会导致赏秋景观存在较大的不确定性，此等属于客观现象不可归责于旅行社的原因，敬请注意。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早餐：酒店内     午餐：酒桶烤肉餐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蒂卡波  – 库克山 – 基督城
                <w:br/>
                早餐后开始今日精彩之旅：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     午餐：高山景观西式餐     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基督城-/-奥克兰                                       航班：JQ238 CHC-AKL 1630/1750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交通：专车 飞机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晚餐：花胶鱼肚羹+海鲜黑金鲍养生餐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奥克兰-/-广州	航班：CZ306/22:10-05:25+1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22正13早
                <w:br/>
                7.	旅行社责任险。（旅游意外险不含，建议出行前自行按需购买个人出境旅游意外险！）
                <w:br/>
                8. 全程服务费￥1500/人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7500/人（13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334.00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2026-04-19T18:09:04+08:00</dcterms:created>
  <dcterms:modified xsi:type="dcterms:W3CDTF">2026-04-19T18:09:04+08:00</dcterms:modified>
</cp:coreProperties>
</file>

<file path=docProps/custom.xml><?xml version="1.0" encoding="utf-8"?>
<Properties xmlns="http://schemas.openxmlformats.org/officeDocument/2006/custom-properties" xmlns:vt="http://schemas.openxmlformats.org/officeDocument/2006/docPropsVTypes"/>
</file>