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【瑶叹三月三•狼兵巡游】  广西双动4天|   南丹|千年狼兵文化巡游、鸟枪迎宾|洞天盛境|洞天酒海|歌娅思谷|篝火晚会、“世界七大奇景”三门海|都安会开花的河|中国壮乡•武鸣歌圩节| 民歌湖|潮玩三街两巷|青秀山花海行程单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《南丹-武鸣-南宁-凤山-都安-金城江》深度环游
                <w:br/>
                甄选3晚高端美宿！金城江超豪酒店+南丹景区白裤瑶豪华美宿！
                <w:br/>
                品尝养生火麻汤宴+南丹脆皮鸭+南宁老友粉特色宴！
                <w:br/>
                【燃炸！1800人狼兵天团巡游，把历史演成live秀】
                <w:br/>
                三月三专属盛事，入选广西三月三最热门TOP！1800人阵容复刻明代“十八哨”狼兵出征，喷火驱邪、狼兵拳演武，沉浸式触摸南丹600年尚武精神。
                <w:br/>
                【狂欢！白裤瑶寨沉浸式体验，解锁最神秘的三月三】
                <w:br/>
                体验最高规格鸟枪迎宾礼，亲手做蓝靛染、打陀螺，夜幕下与瑶妹围篝火跳铜鼓舞，邂逅“人类文明活化石”的原始浪漫。
                <w:br/>
                【潮爆！从壮乡歌圩到春晚会场，一天刷完两种画风】
                <w:br/>
                武鸣歌圩节对唱山歌，逛三街两巷骑楼老街，打卡央视戏曲春晚主会场民歌湖。解锁传统与新潮交织的都市壮乡风情。
                <w:br/>
                【绝了！吉尼斯奇观：地心峡谷+洞天酒海，探秘双重震撼】
                <w:br/>
                打卡全球最大天然藏酒洞，穿行7万吨酱酒陈化秘境；漫步绝美地心峡谷，打卡黔桂网红景观。一静一动间领略喀斯特与人文的极致交融。
                <w:br/>
                【美哭！喀斯特山水秘境，邂逅醉美的春日风景】
                <w:br/>
                乘船游巴马三门海天窗群，看阳光穿透天坑洒向水面；邂逅青秀山三月三花开满园，探访都安会开花的河，春季海菜花绽放如水上花海。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广东—南宁—河池
                <w:br/>
                广东出发地乘动车前往广西首府“绿城南宁”（动车二等座，车程约3.5小时），导游接团。后前往广西壮族三月三最隆重主会场之一【中国壮乡武鸣】（车程约1小时），中国壮乡武鸣，壮民族文化的璀璨发源地之一，承载着深厚的民族传统与风情。骆越古韵长存，武鸣风光无限。这里，壮族文明发祥，壮乡风情浓厚，歌圩文化根深蒂固。武鸣三月三，歌圩欢歌起。斗歌比赛精彩，竞技活动激烈，美食风味浓郁。参加南宁武鸣“三月三”文化旅游节活动（具体活动以当天安排为准），看民族体育趣味竞技、壮族抢花炮活动、非遗大集市、绣球广场实景秀等活动，感受不一样的民族风情！后前往河池秘境金城江区，入住当地四钻高端酒店【河池铂悦/金广国际大酒店或同级】，休闲时尚的高品质客房、现代化的装修风格，精心打造出舒适温馨的私人空间。可以自由漫步民族广场，感受三月三民族共融的节庆氛围 。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河池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河池—南丹
                <w:br/>
                早餐后车赴“中国白裤瑶之乡”——中国南丹（车程约90分钟），观看南丹“三月三”狼兵巡游活动（具体活动内容以当天安排为准），是一场融合非遗文化与民族精神的盛大民俗活动，以明代“狼兵”军事传统为核心，通过多哨方阵巡演、武术展演等形式，再现南丹土司时期骁勇善战的历史风貌。活动以当地传承数百年的“狼兵文化”为主线，集中展示“南丹十八哨”这一独特的土司军事组织体系。历史上，“哨”是明代土司制度下的军政合一单位，每哨约百人，由“哨总”统领，兼具地方防卫与自治职能 。如今这一文化被活化为大型文旅IP，成为“广西三月三·河池嘉年华”的重要组成部分 。除了巡演活动，还融合了铜鼓习俗、白裤瑶服饰、打扁担等国家级非遗项目，形成“狼兵演武”“非遗荟萃”“多彩民族”打造集历史、文化、旅游于一体的沉浸式体验，成为“广西三月三”最热门的热点之一！午餐品尝【南丹脆皮鸭特色宴】。后自费前往游览新晋网红景区、广西最大的白酒生产基地——【丹泉洞天酒海景区】（自费套票，游览约2小时），走进全国唯一，世界最大的洞穴藏酒洞，沉醉于洞天酒海景区洞中独具匠心的景致，震撼大自然及浓郁的白酒文化！景区由形成于3.5亿年前的天然山构成，开发建设面积近10万平米，可以存放原酒5万吨。前往南丹瑶望天下景区，前往游览【白裤瑶寨】（自费套票，游览约60分钟，套票含景区区间车往返30元/人），为中国白裤瑶民俗风情园，是南丹白裤瑶民俗文化核心景点。独家安排白裤瑶鸟枪迎宾仪式，自由参加三月三活动内容。园地处于山体与河流之间的坪坝地段，四周山体环绕，景色秀丽！前往参观南丹新晋网红景点【洞天盛境】（自费套票，游览约60分钟），观地下大峡谷、暗河溶洞、瀑布飞流、天险奇美！后游览“东方爱情谷”【歌娅思谷】（游览约40分钟），参观原始古朴的民俗主题酒店，您会真正体验到歌娅思谷（瑶族语言里是“爱情谷”）——东方爱情谷的原始浪漫。后参加【白裤瑶篝火晚会】（赠送项目，如遇下雨或其因素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南丹—凤山—南宁
                <w:br/>
                早餐后乘车前往世界地质公园—凤山县（车程约2小时），抵达后前往抖音火爆热门景点【三门海】（自费套票含游船，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品尝午餐【凤山火麻汤宴】。后前往都安瑶族自治县（车程约2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南宁，晚上自由漫步三月三活动会场之一【三街两巷】（游览约60分钟），首批国家级旅游休闲街区。青砖黛瓦马头墙，回廊飞檐花格窗，老南宁·三街两巷始建于宋代，为古邕州的商业发祥地。“广西三月三•八桂嘉年华”民歌一条街路演活动欢唱正酣（具体活动以当天安排为准），八方来客在老街古巷间，唱享一城繁华！邕州踏歌春正好，古城漫步观新潮。游客在邕州古城零距离体验广西传统文化之美，悦享千年邕州风味美食，尽情享受独属于三月三的魅力。后入住南宁臻选四钻酒店【丽呈睿轩或同级】，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南宁—出发地
                <w:br/>
                早餐后自费前往游览广西5A级风景区，李克勤穿越古今推荐地【青秀山风景区】（自费套票，游览约2.5小时，套票已含两段换乘小交通），勘称南宁绿肺，南中国最美的国家公园。青秀山景区内山峦起伏，群峰叠翠，泉清石奇，素以山不高而秀，水不深而清著称。建有热带雨林大观、棕榈园、水月庵、龙象塔、泰国园、瑶池、天池等景点以及世界上最大的苏铁园，欢乐三月三，赏景区民俗风情，沉浸春日花海！午餐享用【南宁特色老友粉】。后乘车前往2026戏曲春晚主会场的【广西民歌湖】（游览约90分钟）是南宁市一个标志性的城市景观和中心优美的环城水域风景带，也是南宁市中国水城标志性工程之一！民歌湖集自然风光、民族文化与现代都市活力于一体，变身“民歌湖国际音乐小镇”，成为“广西三月三·八桂嘉年华”的主会场之一。改造后新增了侗族风雨桥（合欢桥）、莫离塔、绣球坊等网红艺术装置，还打造了仿东南亚风情的水上集市，游客可招手唤来小船，购买芒果、椰子等特色水果和手信，体验别具一格的船头交易乐趣。后统一集中乘坐动车返回（动车二等座，以当天车次为准），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南丹参考酒店：南丹瑶王府酒店，满房则安排歌娅思谷养生度假酒店、土司大酒店、金富瑶大酒店或同级；河池高端参考酒店：河池铂悦酒店、金广国际大酒店、黔安国际酒店或同级；南宁参考酒店：丽呈睿轩、天龙湾曼悦、怡养花园、景丰国际或同级，敬请谅解
                <w:br/>
                3、用餐：含3正3早(酒店房费含早餐)，正餐30元/人（小孩餐费减半，不用不退），特色餐老友粉按当地实价15元左右；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三门海门票含游船+南丹洞天胜境+南丹白裤瑶寨含区间车+洞天酒海景区+青秀山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2026-05-05T00:26:12+08:00</dcterms:created>
  <dcterms:modified xsi:type="dcterms:W3CDTF">2026-05-05T00:26:12+08:00</dcterms:modified>
</cp:coreProperties>
</file>

<file path=docProps/custom.xml><?xml version="1.0" encoding="utf-8"?>
<Properties xmlns="http://schemas.openxmlformats.org/officeDocument/2006/custom-properties" xmlns:vt="http://schemas.openxmlformats.org/officeDocument/2006/docPropsVTypes"/>
</file>