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【河南•陕西爸妈乐•西进郑出】河南郑州陕西西安双飞7天丨清明上河园丨少林寺丨龙门石窟丨洛邑古城丨壶口瀑布丨兵马俑丨大唐不夜城丨华清宫丨西安千古情演出丨西安城墙行程单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专为长者定制，0购物0自费0车销0附加费，西安进郑州出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西安进郑州出不走回头路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参观世界第八大奇迹之一的【秦始皇兵马俑博物馆】（约2.5小时，赠送使用景区耳麦； 备注：兵马俑景区设有电瓶车5元/人（不含），建议您步行进入景点，更好的体验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6、大唐不夜城+大雁塔北广场属于开放性景点，主要以自由活动为主，司机、导游不陪同游览。因市中心交通特殊性，司机根据情况就近停车
                <w:br/>
                7、赠送秦始皇兵马俑博物馆+华清宫耳麦（可使用，不可带走）
                <w:br/>
                交通：旅游车
                <w:br/>
                景点：兵马俑、华清宫、西安千古情演出、大唐不夜城+大雁塔北广场
                <w:br/>
                自费项：兵马俑博物馆景区电瓶车（5元/人）、华清宫景区电瓶车（20元/人），骊山往返索道（60元/人），费用均不含，选择性消费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西安-壶口（车程约4小时）
                <w:br/>
                早餐后，游览中国现存规模大、保存完整的古代城恒【上明城墙】（上城墙，游览约60分钟），您当日可选择舒适休闲的穿着，方便您更舒服的游玩，触摸历史，感受古城的风韵和岁月的沧桑。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后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车赴壶口，入住酒店
                <w:br/>
                <w:br/>
                【温馨提示】
                <w:br/>
                1、钟鼓楼广场、回民街、永兴坊属于开放性小吃街类型的景点，主要以自由活动为主，司机、导游不陪同游览。回民街有很多售卖小吃等场所，可自由自费品尝陕西美食。
                <w:br/>
                2、今日车程较长，建议自备零食干粮。
                <w:br/>
                交通：旅游车
                <w:br/>
                景点：西安明城墙、永兴坊、钟鼓楼广场、回民街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壶口升级指定酒店： 知情文苑窑洞特色酒店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壶口--洛阳（车程约4.5小时）
                <w:br/>
                早餐后，领略“天下黄河一壶收”的【壶口瀑布】（充足游览时间约60分钟，不含壶口必乘电瓶车40元往返），汹涌澎湃涛声震天的气势。
                <w:br/>
                游览后前往洛阳，看《应天门外景》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今日不含晚餐：因晚上丽景门十字街+洛邑古城均有很多吃本地小吃的地方，特意不含晚餐。
                <w:br/>
                备注：丽景门古街+洛邑古城，属于小吃街类型，有很多售卖小吃的场所，可自由自费品尝美食；属于开放性景点，主要以自由活动为主，司机、导游不陪同游览。（因市中心交通特殊性，司机根据情况就近停车。）
                <w:br/>
                今晚入住洛阳酒店参考：伊水源酒店解放路店/如家华驿精选酒店/熙悦府/阡墨艺术酒店/申泰酒店/中州酒店/凯华大酒店或不低于以上标准网评3钻酒店（花会间会住洛阳周边）
                <w:br/>
                交通：旅游车
                <w:br/>
                景点：壶口瀑布、丽景门、洛邑古城
                <w:br/>
                自费项：不含壶口必乘电瓶车40元往返，现付导游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洛阳-登封（车程约1.5小时）
                <w:br/>
                早餐后，赠送参观【洛阳牡丹园】（游览约90分钟，3-4月花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w:br/>
                下午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乘车约1.5小时抵达中国功夫之乡--登封，入住酒店。
                <w:br/>
                <w:br/>
                温馨提示：
                <w:br/>
                1、龙门石窟10元/人次（自愿选择），龙门石窟耳麦20元/人（自愿选择）
                <w:br/>
                2、白马寺电瓶车往返10元/人（自愿选择），白马寺耳麦10元/人 （自愿选择）
                <w:br/>
                交通：旅游车
                <w:br/>
                景点：洛阳牡丹园（3-4月赠送）、白马寺、龙门石窟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登封参考酒店：仟那美宿酒店(登封嵩山风景名胜区店)/登封锌驿酒店(中岳景区店)/如家商旅酒店(登封嵩山风景区店)/登封中梁大酒店(登封少林大道店)或不低于以上标准网评3钻酒店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洛阳-郑州（车程约2小时）
                <w:br/>
                早餐后，前往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w:br/>
                温馨提示：
                <w:br/>
                1、少林寺单程15元/人次（自愿选择），少林寺耳麦20元/人（自愿选择）
                <w:br/>
                2、今晚酒店参考：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
                <w:br/>
                交通：旅游车
                <w:br/>
                景点：少林寺、清明上河园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参考酒店：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景点：河南博物院、亳都新象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壶口瀑布电瓶车40元往返，必须乘坐</w:t>
            </w:r>
          </w:p>
        </w:tc>
        <w:tc>
          <w:tcPr/>
          <w:p>
            <w:pPr>
              <w:pStyle w:val="indent"/>
            </w:pPr>
            <w:r>
              <w:rPr>
                <w:rFonts w:ascii="宋体" w:hAnsi="宋体" w:eastAsia="宋体" w:cs="宋体"/>
                <w:color w:val="000000"/>
                <w:sz w:val="20"/>
                <w:szCs w:val="20"/>
              </w:rPr>
              <w:t xml:space="preserve">壶口瀑布电瓶车40元往返，必须乘坐，现付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2026-05-30T03:45:31+08:00</dcterms:created>
  <dcterms:modified xsi:type="dcterms:W3CDTF">2026-05-30T03:45:31+08:00</dcterms:modified>
</cp:coreProperties>
</file>

<file path=docProps/custom.xml><?xml version="1.0" encoding="utf-8"?>
<Properties xmlns="http://schemas.openxmlformats.org/officeDocument/2006/custom-properties" xmlns:vt="http://schemas.openxmlformats.org/officeDocument/2006/docPropsVTypes"/>
</file>