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★【首都博物馆】珍藏北京三千年历史文物，包括明清瓷器、书画等瑰宝，展现中华文化精髓。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首都博物馆--博士服合影清华/北大（外观）--颐和园--圆明园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随后前往中国著名的高等学府留影，孩子可以穿上博士服拍照留念。合影百年名校【清华大学或北京大学】感受中国最著名大学的迷人魅力，激发奋发向上的学习精神。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1、首都博物馆如政策性关闭或无法参观，则改为其他博物馆。
                <w:br/>
                2、颐和园只含大门票，可以选择乘坐慈禧水道游船，景色更佳，费用自理160元/人，景区交通方便有需要的游客，不属于推荐自费项目。
                <w:br/>
                3、圆明园只含大门票，可参加圆明园深度（包括西洋楼遗址+电瓶车+游船）费用自理120元/人，景区交通方便有需要的游客，不属于推荐自费项目。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600元 ，退房差300元！经济型酒店基本以打包早餐为主（一般是简易早餐馒头/面包、矿泉水，因南北方口味差异，若您对赠送的早餐不习惯，可自行购买其他早餐。客人放弃使用恕无费用退还，敬请谅解！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2026-04-14T06:41:26+08:00</dcterms:created>
  <dcterms:modified xsi:type="dcterms:W3CDTF">2026-04-14T06:41:26+08:00</dcterms:modified>
</cp:coreProperties>
</file>

<file path=docProps/custom.xml><?xml version="1.0" encoding="utf-8"?>
<Properties xmlns="http://schemas.openxmlformats.org/officeDocument/2006/custom-properties" xmlns:vt="http://schemas.openxmlformats.org/officeDocument/2006/docPropsVTypes"/>
</file>