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【从家门到烟雨江南&amp;VIP尊享】华东双飞6天 | 贴心送机 | 上海深坑洲际酒店 | 湖州喜来登酒店 | 苏州尼依格罗酒店  | 拈花湾景区客栈 | 蠡园绣球花展 | 南京牛首山佛顶宫 | 四大园林留园 | 全程高餐标行程单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YJ-20260410-ZZ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中旅VIP自组团尊享
                <w:br/>
                ※ 家门口专车接送 | 旅行的舒适，从出门第一步就开始了！专属专车上门接，行李有人帮你提，你只需要带着好心情，奔赴江南的山山水水。
                <w:br/>
                ※ 暖心安排 | 赠送每人每天一瓶矿泉水！
                <w:br/>
                <w:br/>
                奢华酒店天花板 · 等你来叹世界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湖州喜来登度假酒店 | 中国首家水上白金级七星级月亮酒店奢华体验，价值2000+，媲美迪拜帆船酒店，夜色大片“太湖明珠”，全景落地窗，直面南太湖的无敌美景，邂逅一种难以用只言片语形容的壮阔！
                <w:br/>
                ※ 苏州尼依格罗酒店 | 江苏第一高楼苏州尼依格罗酒店，在450米云巅，以神仙视角俯瞰东方之门。走进云端之上的奢华秘境，称霸苏州天际线，独揽全城美景，领略不一样的江南风光，价值2000+！
                <w:br/>
                ※ 南京蜂巢酒店 | 耗资30亿元在悬崖百米处竖起的高楼，独特的蜂巢设计，酷似外星人基地，价值1300+，南京新地标网红酒店南京蜂巢酒店，极具未来主义风格，宛如置身外星世界，给你神奇体验和非凡感受。
                <w:br/>
                ※ 拈花湾主题客栈 | 1晚拈花湾景区内禅意文化客栈，竹影花香伴酣眠，尽享太湖旖旎山水风光，远离尘嚣，住在风景里！
                <w:br/>
                <w:br/>
                名山秀水好风光 · 手机记得充满电
                <w:br/>
                ※ 蠡园绣球花海太震撼 | 近2万株绣球花编织成蓝紫粉白的梦幻长廊，湖光潋滟间仿佛坠入莫奈笔下的油画秘境，快来一起解锁这份限定浪漫吧！
                <w:br/>
                <w:br/>
                总有一个打动你！ · 刷新颜值天花板
                <w:br/>
                ※ 中国园林天花板留园 | 中国四大园林之一，一座书香与奢华并存的江南园林，一花一树自成一景！
                <w:br/>
                ※ 金陵福地牛首山祈福 | "一座牛首山，半部金陵史。" 这里不仅是信仰的朝圣地，更是艺术、自然与历史的共生！
                <w:br/>
                <w:br/>
                一见倾心绚烂夜色 · 朋友圈刷起来
                <w:br/>
                ※ 深坑酒店崖壁光影秀 | 18000㎡崖壁光影秀，地心深处的东方神话，声势恢弘的视听盛宴！
                <w:br/>
                ※ 湖州月亮酒店灯光秀 | 震撼人心的炫彩灯光秀，湖面上的建筑倒影随着斑斓的灯光，明亮呼应，美轮美奂！
                <w:br/>
                ※ 拈花湾夜幕光影世界 | 2025春晚无锡分会场拈花湾夜景太美了！五灯湖畔，花开五叶，震撼人心的视觉盛宴！
                <w:br/>
                <w:br/>
                华东非美食荒漠 · 带你细品江南味
                <w:br/>
                ※ 大牌自助早餐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广州—南京—湖州
                <w:br/>
                集合：请于广州机场见蓝色“誉江南”旗帜集合，我们的工作人员为您办理乘机手续、行李托运、登机指引等事宜，乘机前往六朝古都南京，抵达后专职导游接机，开启江南之旅。
                <w:br/>
                注意：华东港口众多（参考港口：上海/常州/杭州/无锡/南京/扬州/合肥/南通/义乌/芜湖/盐城），我社有权根据航班港口时间调整行程顺序，变更入住城市顺序，但不减少景点与游览时间，敬请谅解。
                <w:br/>
                前往：湖州（车程约1小时）； 
                <w:br/>
                游览：【南浔景区5A】（游览时间不少1.5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奢住：【湖州喜来登度假酒店】坐落于浙江省湖州市风景宜人的南太湖之滨，晚上在外墙灯光的装扮下 “指环”型建筑变幻出五彩斑斓的绚丽图案，水中的倒影犹如一轮被涂上了色彩的弯月。酒店的室内装饰尽显高端奢华，大堂的阿富汗白玉、巴西虎眼石、黄水晶可称为是“集世界玉石之大成”。酒店的每个房型都有所不同，每个房间都带独立阳台，所有客房内家私也均为进口定制。酒店顶端的炫吧提供各色经典鸡尾酒，大堂吧提供各类茶饮，沙滩吧提供多种自酿啤酒。
                <w:br/>
                夜晚：【月亮酒店炫彩灯光秀】当科技美学与月亮酒店相遇，一帧帧视觉大片呈现，带来一场宏大的光影大秀，多种特效画面轮番上阵，更具科技感，声光电配合一体将以更靓丽的形象和更丰富的画面迎接八方来客！（展示时间以酒店安排为准）。
                <w:br/>
                入住：湖州月亮湾喜来登品牌酒店（备注：由于高标酒店规定，不可指定标间/大床，以前台安排为准；如需使用酒店泳池请提前自备泳帽&amp;泳衣，酒店泳池是否开放以酒店方为准。 ）
                <w:br/>
                <w:br/>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6、12-30岁客人参团报名，需加收800元/人！！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入住：湖州月亮湾喜来登品牌酒店（备注：由于高标酒店规定，不可指定标间/大床，以前台安排为准；如需使用酒店泳池请提前自备泳帽&amp;泳衣，酒店泳池是否开放以酒店方为准。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湖州—上海
                <w:br/>
                享用：酒店中西式自助早餐，早餐厅被评为湖州必吃榜，早餐十分丰盛满足，中西结合，炒菜、咖啡、甜点、面包……一应俱全。还有精致湖州特色点心供应品尝！
                <w:br/>
                车赴：东方巴黎，国家中心城市——上海（车程约2小时）；
                <w:br/>
                游览：【广富林文化遗址】（外观，游览时间不少于1小时）在新石器时代就拥有原始住民的广富林，乃是上海之根、海派之源，它走过了六千年的历史长河，见证了上海的沧海桑田。 遗址于1959年发现，后经多次考察和发掘，专家认定:"广富林文化遗存"是新发现的文化遗存，是一种新见的考古学文化，可以命名为"广富林文化"。园内有不少古香古色的建筑，有种穿越到古代长安城的感觉。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入住：上海佘山世茂洲际酒店（世茂深坑酒店）（备注：由于高标酒店规定，不可指定标间/大床，以前台安排为准；如需使用酒店泳池请提前自备泳帽&amp;泳衣，酒店泳池是否开放以酒店方为准。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入住：上海佘山世茂洲际酒店（世茂深坑酒店）（备注：由于高标酒店规定，不可指定标间/大床，以前台安排为准；如需使用酒店泳池请提前自备泳帽&amp;泳衣，酒店泳池是否开放以酒店方为准。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上海—苏州
                <w:br/>
                享用：酒店价值288元/人自助早餐，除了简单的冷菜、水果和甜品，你还可以不限量单点各种主菜。炒饭、班尼迪克蛋.....每一道都是大菜硬菜，在外面的餐厅分分钟值近百块的那种。
                <w:br/>
                参观：【丝绸特产店】（车程约1.5小时，参观时间不少于90分钟）中国是世界上最早生产丝绸的国家，有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车赴：苏州（车程约1.5小时）；
                <w:br/>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奢享：处于苏州国际金融中心之巅，引领未来的先锋的【苏州尼依格罗酒店】。117层450米云端酒店，一举刷新江苏省酒店高度记录！酒店被绿树成荫的林荫大道和柳树环绕四周，伴以风光如画的运河及金鸡湖景色。苏州尼依格罗酒店高耸入云，雄踞于这座摩天大楼之巅。酒店的天际大堂位于大楼115层，为宾客提供在云端办理入住的非凡体验！酒店室内设计由全球室内设计领导者HBA操刀，秉承“完美邂逅，华丽永恒”的品牌理念，让宾客体验奢华享受的同时，也能感受到尊贵服务与优雅贵气兼具的云境享受。
                <w:br/>
                ✔云端客房俯瞰苏州美景
                <w:br/>
                位处103-113层，真正诠释了何为住在云端！全景落地窗设计，让每间房都享有充足的自然光照和开阔视野。你可以窝在窗前舒适软沙发上，180°尽情饱览运河美景和热闹的城区美景！
                <w:br/>
                ✔网红打卡地天际泳池
                <w:br/>
                来到尼依格罗，一定要在天际泳池畅游一番。苏州景色透过全幅玻璃窗向室内延伸，即刻拥有“游在云端”的美妙体验！
                <w:br/>
                入住：苏州尼依格罗酒店（备注：由于高标酒店规定，不可指定标间/大床，以前台安排为准；如需使用酒店泳池请提前自备泳帽&amp;泳衣，酒店泳池是否开放以酒店方为准。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入住：苏州尼依格罗酒店（备注：由于高标酒店规定，不可指定标间/大床，以前台安排为准；如需使用酒店泳池请提前自备泳帽&amp;泳衣，酒店泳池是否开放以酒店方为准。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苏州—无锡
                <w:br/>
                享用：酒店早餐，是半自助的形式，并且中西式的菜式都有，满足不同的口胃。位于大楼的115层，是苏州目前最高的餐厅，环境优雅大气，还能将迷人的苏城尽收眼底！
                <w:br/>
                车赴：被誉为太湖边“充满温情和水的城市”的无锡（车程约1.5小时）；
                <w:br/>
                参观：【无锡紫砂博物馆】（参观时间不少于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无锡—扬州—南京
                <w:br/>
                参观：【珍珠特产店】（参观时间不少于90分钟）位于“太湖明珠“无锡，30年传随太湖珍珠产业，引进尖端设计资源，集珍珠养殖、珍珠加工、珍珠产品研发、珍珠首饰设计、珍珠文化展示和销售于一体。
                <w:br/>
                游览：【无锡蠡(Lǐ)园•绣球花展】（游览时间不少于1.5小时，季节性观赏景观，花期受气候影响可能会提前或推迟，若未能看到盛开，敬请谅解）蠡园占地 123 亩，其中水域面积约五分之二，以水景见长。相传越国大夫范蠡助越灭吴后，曾与西施泛舟于五里湖（蠡湖）上，故有 “园以湖名，湖因园胜” 的说法。蠡园的绣球花展以 “紫阳花开，锦绣前程” 为主题。花展期间，近 2 万株绣球花竞相绽放，5 大渐变色系分区，将蠡园装点成了一座缤纷的梦幻花园。花展精心遴选了国内外 60 余个品种、6 大品类的绣球花，像 “优雅舞者” 雪舞、“绣球树王” 中华木绣球、“攀爬高手” 落跑新娘等，都能在这里看到。它们蓝紫、蓝、白、粉的色彩错落交替，各展风姿。
                <w:br/>
                蠡园绝佳拍照机位推荐•Tips：
                <w:br/>
                1、西部广场：鱼隐汀洲，大镜框及西施花裙结合，在这合影“人人皆可为西施”；
                <w:br/>
                2、千步长廊“蠡园”石刻：蓝紫色绣球结合音符乐器等装置造型，文艺又浪漫；
                <w:br/>
                3、月牙平台：爱心装置加上花团锦簇，不止远观也可近拍，都很美！
                <w:br/>
                车赴：六朝古都南京（车程约2小时）；
                <w:br/>
                体验：超五星悬崖深坑【南京蜂巢酒店】。酒店以生态修复理念为基础，响应国家绿色发展的号召，建造成与山体相融相生的仿生特色酒店利用原有宕口岩壁的凹凸起伏，通过镶嵌的方式将两个“蜂巢” 建筑主体和自然环境融合，建筑与环境相融互生。这里有独特的蜂巢设计，酷似外星人基地。整体建筑形态呈未来主义风格，尽展奇幻多姿之妙。山水相融之处，建筑依崖而建，俯瞰全城；云雾缥缈之间，白鹭盘旋，客房飞瀑环抱而生，百米银川直泻而下，落于璀璨大堂，宛若仙境花园。客房打造无双的蜂巢体验空间，让人叹为观止。两个蜂巢体块中间设计为悬崖瀑布景观，结合百米蹦极娱乐项目，建筑、景观和娱乐一体化，极具未来主义风格，宛如置身外星世界，创造出神奇体验和非凡感受。
                <w:br/>
                入住：南京蜂巢酒店或同等级酒店（备注：由于高标酒店规定，不可指定标间/大床，以前台安排为准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入住：南京蜂巢酒店或同等级酒店（备注：由于高标酒店规定，不可指定标间/大床，以前台安排为准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南京—广州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牛首山绝佳拍照机位推荐•Tips：
                <w:br/>
                1、佛顶宫水池倒影（网红 C 位）：低角度拍摄，人物站水边拍对称倒影，可同时框入佛顶宫 “大榴莲” 与佛顶塔；
                <w:br/>
                2、佛顶宫外环廊（鎏金穹顶氛围感）：低角度仰拍，将弧形廊柱、鎏金穹顶与人物同框；框景构图（拱门当画框）；
                <w:br/>
                3、地宫负四层推门机位（震撼天花板）：站门后缓慢推开，0.5 倍广角 + 暖光补光；人物侧身不挡主塔，对称构图；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一晚无锡拈花湾客栈，一晚南京蜂巢酒店，一晚苏州尼依格罗酒店，一晚湖州喜来登度假酒店，一晚上海深坑洲际酒店，成人每晚一个床位，因高标酒店均不设三人间和加床，出现单男单女报名时请补或退房差；行程参考酒店无法接待的情况下，我社将选择其他酒店，但标准不低于上述酒店！ 
                <w:br/>
                3.用餐：行程中含5早5正，酒店内含早餐，正餐50元/人，端午家宴60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7.2-12周岁以下（身高不超1.2M）的执行小孩收费，此收费提供机位、车位、餐位。不提供住宿床位、景点门票（如超1.2米现补门票160元，景点检票处设有身高标示，供游客自行测量实际身高）。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8、购物：全程进3个购物点（每个停留约1.5小时，行程过程中景区、餐厅、酒店、服务区自带的商店不算购物店）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紫砂特产店</w:t>
            </w:r>
          </w:p>
        </w:tc>
        <w:tc>
          <w:tcPr/>
          <w:p>
            <w:pPr>
              <w:pStyle w:val="indent"/>
            </w:pPr>
            <w:r>
              <w:rPr>
                <w:rFonts w:ascii="宋体" w:hAnsi="宋体" w:eastAsia="宋体" w:cs="宋体"/>
                <w:color w:val="000000"/>
                <w:sz w:val="20"/>
                <w:szCs w:val="20"/>
              </w:rPr>
              <w:t xml:space="preserve">
                主要品种：中国无锡市中国紫砂文化的发源地，这里的紫砂陶以“泥质细腻、呈色丰富、形质新颖
                <w:br/>
                、纹饰多样”闻名于世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牛首山景交</w:t>
            </w:r>
          </w:p>
        </w:tc>
        <w:tc>
          <w:tcPr/>
          <w:p>
            <w:pPr>
              <w:pStyle w:val="indent"/>
            </w:pPr>
            <w:r>
              <w:rPr>
                <w:rFonts w:ascii="宋体" w:hAnsi="宋体" w:eastAsia="宋体" w:cs="宋体"/>
                <w:color w:val="000000"/>
                <w:sz w:val="20"/>
                <w:szCs w:val="20"/>
              </w:rPr>
              <w:t xml:space="preserve">景交自理20元/人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★全程不安排三人房和加床，建议补房差。小孩不占床位，不能按成人操作。
                <w:br/>
                ★收客限制：12-30岁客人参团报名，需加收800元/人！
                <w:br/>
                <w:br/>
                1、此线路为当地散拼团；2、在华东旅游期间，由于不可抗力因素（暴雨、泥石流、堵车、洪水、地震、塌方、航班延误、景区临时关闭不接待等）造成行程延误或不能游览，且导致而产生的所有额外费用，旅行社协助游客处理，但产生的额外费用客人自理。3、华东天气变化多端，请携带好雨具，早晚温差大，自备外套；4、华东地区行车路程远,如晕车，请提前备好晕车药及其他常用药品；5、旅游出门在外，请注意安全，不要随便在路边吃生冷食物，避免影响行程；6、在游览过程中，请遵守时间，听从导游安排。如果需单独离队，请征得全陪/地陪导游同意；7、请尊重当地少数民族的生活和信仰，避免与当地居民发生冲突；购物时最好能听从导游人员的建议，以免发生不必要的纠纷；8、旅游团餐是便餐，存在口味差异，敬请理解。要有入乡随俗的准备，或者建议可以携带一些自己爱吃的便于携带的小菜 ；9、此行程中住宿条件相比于自己所在省份存在差异，不能做同级比较，敬请理解；10、部份景区内设的购物商店，属于景区自行商业行为，不属于旅行社安排的购物商店，旅行社不承担相关责任，游客可自主选择。11、安全注意事项：1、“安全第一”，在旅行过程中，大家必须十分重视安全问题，出团前带好相关证件，保存好与亲人朋友、导游的联系方式。2、参加团队旅游，必须听从领队或导游的指挥安排，不可随意活动，禁止擅自脱队。行程中特别是在山地、天雨路滑时，请大家做到走路不看景，看景不走路。3、入住酒店后，应了解酒店安全须知，保管好房卡，在酒店大堂、餐厅、卫生间时，注意不要滑倒。入住后不要单独外出行走。4、请大家注意食品及餐具的卫生，不应吃不洁和生冷食品。在旅行社安排的餐饮之外自行购买或食用食物引起的疾病，旅行社不承担任何责任。5、注意财物安全，旅行中携带物要少而精，必要的物品要带齐，现金与贵重物品须贴身携放保管（特别是手机与钱包）。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一）含有损害国家利益和民族尊严内容的。（二）含有民族、种族、宗教歧视内容的。（三）含有淫秽、赌博、涉毒内容的。（四）其他含有违反法律、法规规定内容的。如旅游者未能遵守中国法律实施上述行为而导致旅游者需要承担相关行政或刑事责任的，与旅行社无关，由旅游自行者承担。
                <w:br/>
                ★特别说明：此线路性质特殊，儿童谢绝按成人报名，敬请谅解！
                <w:br/>
                ★此散客产品线路为跟团打包价产品，不可中途自行离团，如客人因自身原因（包括不限于探亲访友/身体原因/提前结束行程等）中途需离团，视为放弃后段行程及服务，无费用可退，敬请谅解！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2026-06-10T14:48:18+08:00</dcterms:created>
  <dcterms:modified xsi:type="dcterms:W3CDTF">2026-06-10T14:48:18+08:00</dcterms:modified>
</cp:coreProperties>
</file>

<file path=docProps/custom.xml><?xml version="1.0" encoding="utf-8"?>
<Properties xmlns="http://schemas.openxmlformats.org/officeDocument/2006/custom-properties" xmlns:vt="http://schemas.openxmlformats.org/officeDocument/2006/docPropsVTypes"/>
</file>