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零钱旅游&amp;住进风景里】华东五市纯玩双飞6天：乌镇西栅景区客栈+拈花湾景区客栈丨复旦大学丨穿汉服簪花西塘旅拍丨上海金茂88层丨宋城千古情丨南京牛首山丨良渚博物院丨苏州留园丨三晚超豪华酒店丨含8大正餐+外婆家价值600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享升级三晚入住超豪华酒店 | 升level，3晚入住甄选超豪华酒店，享豪华自助早餐，舒适客房，体验感十足棒！
                <w:br/>
                ※ 纯玩五市0自费不推加点 | 行程不再推荐任何自费项目，承诺推一自费罚5000！放心出游享受旅游时光！
                <w:br/>
                <w:br/>
                一入江南水乡趣味多 · 簪花新体验
                <w:br/>
                ※ 水乡天花板乌镇西栅 | 提着花灯走街过桥串小巷，赏江南最美水乡的流光异彩，感受江南水乡古镇的奇妙之夜！
                <w:br/>
                ※ 一茧一匠心定格江南 | 亲手用蚕茧制作冰箱贴，软乎乎超可爱，每一步都治愈，每次看到让您回想起美妙的江南之旅~
                <w:br/>
                ※“一念簪花，一世无忧”西塘簪花汉服换装 | 今生戴花，来世漂亮，感受“头上花海”的浪漫，借助西塘水乡小巷、小桥、长廊，为你的簪花体验增添一番独特魅力！
                <w:br/>
                <w:br/>
                跨越千年光影良渚 · 人文殿堂复旦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精选超人气景区 · 眼睛忙不过来
                <w:br/>
                ※ 中国园林天花板留园 | 中国四大园林之一，一座书香与奢华并存的江南园林，一花一树自成一景！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拈花湾夜幕光影世界 | 2025春晚无锡分会场拈花湾夜景太美了！五灯湖畔，花开五叶，一场场震撼人心的视觉盛宴！
                <w:br/>
                <w:br/>
                寻味江南风味 · 每一口都与众不同
                <w:br/>
                ※ 全程8大正餐 | 全程途中安排8个正餐，省心省事，无需担忧用餐问题，高效利用游玩时间！
                <w:br/>
                ※ 全程自助早餐 | 每日享用酒店自助早餐，尽享清晨悠闲而美味的时光，收获满满的品质生活！
                <w:br/>
                ※ 茶韵茶香雅宴 | 龙井茶的清香与美食巧妙结合，邂逅餐桌上的珍馐美馔，创造出独特的味觉享受！
                <w:br/>
                ※ 杭帮菜外婆家 | 外婆喊你吃饭啦！365天排队的地道杭帮菜菜馆，入味好吃又充满着家的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禅行》•光影秀】G20文艺晚会总制片人及核心团队打造——拈花湾《禅行》，入夜之后，华灯初上，声电光影的完美结合被演绎得璀璨夺目、流光溢彩。全新升级的舞美灯光效果，360°沉浸的梦幻表演景致，一步一景，皆是画卷！（演出时间以景区公布为准，若因天气或机械原因停演，敬请谅解！）
                <w:br/>
                拈花湾最美的夜生活-光影是夜晚拈花湾的“重头戏”：
                <w:br/>
                亮灯仪式     地点：香月花街拈花塔        表演时间：19:00、19:30、20:00、20:20
                <w:br/>
                花开五叶     地点：五灯湖广场            表演时间：19:15、19:45、20:15
                <w:br/>
                拈花一笑     地点：微笑广场              表演时间：19:00、20:00
                <w:br/>
                水幕电影     地点：半山衔日广场          表演时间：18:00-20:30 循环播放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品尝：【外婆家】地道杭帮菜首选，精致江南韵味完美融合，茶香鸡、东坡肉等经典美味带来舌尖上的江南之旅。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车赴：最后的枕水人家——【乌镇西栅】（车程约1.5小时）；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超豪华酒店，一晚拈花湾景区客栈，一晚乌镇景区内客栈；全程不设三人房和加床；若单人入住或出现单男单女，请自补单房差，行程参考酒店无法接待的情况下，我社将选择其他酒店，但标准不低于上述酒店！ 
                <w:br/>
                3.用餐：行程中含5早8正，酒店内含早餐，正餐40元/人（儿童减半），外婆家60元/人；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7.2-11周岁以下（身高不超高1.2米）的执行小孩收费，此收费提供机位、车位、餐位。不提供住宿床位、景点门票（如超1.2米现补全程门票369元（团队价）；景点检票处设有身高标示，供游客自行测量实际身高）。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西湖风景区公交车10元/人，秦淮河商业街公交车10元/人，牛首山景交车20元/人
                <w:br/>
                由于个别景区面积较大，景区有景区交通提供，游客可根据自身体力和需求自行决定是否乘坐，如需乘坐导游可协助办理。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2026-08-05T07:23:16+08:00</dcterms:created>
  <dcterms:modified xsi:type="dcterms:W3CDTF">2026-08-05T07:23:16+08:00</dcterms:modified>
</cp:coreProperties>
</file>

<file path=docProps/custom.xml><?xml version="1.0" encoding="utf-8"?>
<Properties xmlns="http://schemas.openxmlformats.org/officeDocument/2006/custom-properties" xmlns:vt="http://schemas.openxmlformats.org/officeDocument/2006/docPropsVTypes"/>
</file>