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六市纯玩双飞6天：住乌镇西栅提灯走桥+拈花湾禅意客栈禅行夜游丨巧手制香囊DIY丨世界三大名秀杭州宋城千古情丨南京牛首山&amp;绝美佛顶宫丨登上海金茂大厦丨杭州西湖丨中国四大园林留园丨尊享三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金陵福地牛首山祈福 | "一座牛首山，半部金陵史。" 这里不仅是信仰的朝圣地，更是艺术、自然与历史的共生！
                <w:br/>
                <w:br/>
                一见倾心绚烂夜色 · 朋友圈刷起来
                <w:br/>
                ※ 拈花湾赏水幕光影秀 | 2025春晚无锡分会场拈花湾夜景太美了！五灯湖畔，花开五叶，震撼人心的视觉盛宴！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注意：华东港口众多（参考港口：上海/常州/杭州/无锡/南京/扬州/合肥/南通/义乌/芜湖/宁波/嘉兴），我社有权根据航班港口时间调整行程顺序，变更入住城市顺序，但不减少景点与游览时间，敬请谅解。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每天14:00—22:00禁止旅游大巴车驶入，需换乘循环接驳线进入夫子庙商业街（公交费用2元/人/趟），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手作：【草木染香囊制作】《岁时广记》：“端五以赤白彩造如囊，以彩线贯之，搐使如花形。”旧时端午节常缝制一个个精美的香囊，并以中药材、香料等放入囊中。佩戴香囊，不仅美观，还有驱虫防病的功能。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2026-06-10T17:49:22+08:00</dcterms:created>
  <dcterms:modified xsi:type="dcterms:W3CDTF">2026-06-10T17:49:22+08:00</dcterms:modified>
</cp:coreProperties>
</file>

<file path=docProps/custom.xml><?xml version="1.0" encoding="utf-8"?>
<Properties xmlns="http://schemas.openxmlformats.org/officeDocument/2006/custom-properties" xmlns:vt="http://schemas.openxmlformats.org/officeDocument/2006/docPropsVTypes"/>
</file>