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【玩转陕豫两省•西安进郑州出】河南郑州陕西西安双飞7天丨河南省博物馆丨大宋武侠城丨少林寺丨龙门石窟丨白马寺丨华山丨兵马俑丨华清宫丨赠送西安千古情演出行程单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MJJQ-20260413XAH2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广州-西安MU6955/06:50；CZ3201/07:10；ZH9221/9:55；HU7838/12:30；MU2312/12:15；MU2326/12:40、MU2302/13:30
                <w:br/>
                郑州-广州HU7288/19:30、CZ3959/19:40、ZH8371/20:45、CZ6594/21:00、HU7286/21:30、最终航班以实际出票为准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★西安→兵马俑→华山→洛阳→开封→洛阳，西安进郑州回，全程不走回头路
                <w:br/>
                ★品质保障：纯玩零自费 8大品质承诺相随
                <w:br/>
                ★玩转河南：河南省博物院、万岁山武侠城、少林寺、龙门石窟、应天门外景、丽景门、洛邑古城、白马寺
                <w:br/>
                ★经典陕西：“奇险天下第一山”华山、大唐不夜城、兵马俑、华清宫、明城墙、钟鼓楼广场+回民街
                <w:br/>
                ★超值赠送：价值298元《西安千古情》演出+穿汉服体验（不含妆造）+手工制俑体验
                <w:br/>
                ★贴心服务：
                <w:br/>
                ①24小时专车接送机服务
                <w:br/>
                ②赠送华山登山手套+祈福带
                <w:br/>
                ③55周岁以上赠送爱逍遥定制“温显保温杯1个”
                <w:br/>
                ④赠送秦始皇兵马俑博物馆+华清宫耳麦使用
                <w:br/>
                ⑤随车配备携带“百宝箱”（晕车贴、创可贴、湿巾、驱蚊水等）、一次性雨衣；
                <w:br/>
                随车配备雨伞、手机充电宝、自拍杆、数据线（仅供使用，不可带走）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
                <w:br/>
                乘飞机赴古都西安，精心安排爱逍遥接机人员在机场提前等候我们尊贵的VIP游客，落地不等待，即接即走。
                <w:br/>
                备注：接机迟到，迟到25分钟以上（突发事件人力不可抗拒除外），补偿100元/人；以客人到达大厅时间为准，开始计算。
                <w:br/>
                <w:br/>
                温馨提示
                <w:br/>
                1.请至少提前2小时抵达出发机场，自行办理登机手续；请一定留意起飞机场时间；
                <w:br/>
                2.抵达西安后工作人员会在机场/火车站迎接，请每位游客保证手机畅通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4.自由活动指南：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5、航班参考：广州-西安MU6955/06:50；CZ3201/07:10；ZH9221/9:55；HU7838/12:30；MU2312/12:15；MU2326/12:40、MU2302/13:30，不得指定航班，最终航班以实际出票为准。
                <w:br/>
                6、西安酒店参考（网评3钻）：H酒店（西安万寿路幸福林带北地铁站店）/西安广成商旅公寓酒店(大明宫西地铁站店)/金源精品酒店（西安三桥大庆路店）/兰花桦酒店（西安火车站五路口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西安酒店参考：H酒店（西安万寿路幸福林带北地铁站店）/西安广成商旅公寓酒店(大明宫西地铁站店)/金源精品酒店（西安三桥大庆路店）/兰花桦酒店（西安火车站五路口地铁站店）或不低于以上标准酒店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西安一地（明城墙--钟鼓楼广场+回民街--西安千古情--汉服体验+大唐不夜城+大雁塔北广场）
                <w:br/>
                早餐后，游览中国现存规模大、保存完整的古代城恒【上明城墙】（上城墙，游览约60分钟），您当日可选择舒适休闲的穿着，方便您更舒服的游玩，触摸历史，感受古城的风韵和岁月的沧桑。
                <w:br/>
                后前往西安市中心地标建筑—【钟鼓楼广场+回民街】（游览约1.5小时）西安仿古一条街回民街，在这里可以品尝到陕西各种小吃。
                <w:br/>
                下午参观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而后前往【爱逍遥汉服实体店-挑选美美的汉服（不含妆造）】（赠送项目不参加不退费，汉服可以晚上结束行程后归还即可），可自行挑选汉服（区别于路边街头 换衣服）同时不是那种名为妆造，实为购物店形式的汉服店；
                <w:br/>
                换装后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备注：当天结束后您尽量和导游和车一起返回酒店，这边参观游客比较多，您如果自行返回可能不太好打车，如不统一集合回酒店，请自行打车返回。
                <w:br/>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交通：旅游车
                <w:br/>
                景点：明城墙、钟鼓楼广场+回民街、西安千古情、大唐不夜城+大雁塔北广场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西安酒店参考：H酒店（西安万寿路幸福林带北地铁站店）/西安广成商旅公寓酒店(大明宫西地铁站店)/金源精品酒店（西安三桥大庆路店）/兰花桦酒店（西安火车站五路口地铁站店）或不低于以上标准酒店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西安-华山（车程约2小时）
                <w:br/>
                早餐后，导游和司机提前在酒店等待客人，集合出发。
                <w:br/>
                参观世界第八大奇迹之一的【秦始皇兵马俑博物馆】（约2.5小时，赠送景区耳麦； 温馨提示：兵马俑景区设有电瓶车5元/人（不含），建议您步行进入景点 ）这里南倚骊山，北临渭水，气势宏伟，是世界上最大的地下军事博物馆，是世界考古历史上最伟大的发现之一。
                <w:br/>
                下午游览位于骊山脚下的唐代皇家避暑行宫——【华清宫（华清池+骊山）】（约1.5小时，赠送景区耳麦，景区交通20元自理，骊山索道60元自理），国家首批5A级旅游景区，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w:br/>
                车赴华山，入住华山山下酒店。（入住华山山下，快人一大步登山+提前错峰早登山，少排队）
                <w:br/>
                交通：旅游车
                <w:br/>
                景点：兵马俑、华清宫
                <w:br/>
                自费项：不含秦始皇兵马俑博物馆景区电瓶车（5元/人）、华清宫景区电瓶车（20元/人），骊山往返索道（60元/人），选择性消费项目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华山指定酒店（网评3钻）：华山爱尚居、都市花园、富润或不低于以上标准酒店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华山-洛阳（车程约3.5小时）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结束之后乘车返回西安
                <w:br/>
                <w:br/>
                特别赠送：华山登山手套+祈福带+华山导览器。爬山自古讲究走路不看景，看景不走路，这款自带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备注：华山景区受自然因素（大风、大雨等特殊天气），旺季景区人流较大限流等影响；索道会临时关闭，景区限流不销票等，如特殊情况不能进景区，我公司可退华山门票差价144元/人或置换其他同价景点。
                <w:br/>
                【友情提示】
                <w:br/>
                华山索道（不含，有以下3种乘坐方式供游客选择，可根据自身情况3选1，）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br/>
                <w:br/>
                【温馨提示：因当天要爬山，山上气温较低，请穿长袖或带外套，备好热水和面包等食物，建议穿登山鞋，祝您在华山游玩愉快】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今晚入住洛阳酒店：伊水源酒店解放路店/如家华驿精选酒店/熙悦府/阡墨艺术酒店/申泰酒店/中州酒店/凯华大酒店或不低于以上标准网评3钻酒店（花会间会住洛阳周边）
                <w:br/>
                交通：旅游车
                <w:br/>
                景点：华山
                <w:br/>
                自费项：华山索道（必须乘坐，3选1）：北峰往返索道190元/人，西峰大索道上+北峰索道下280元/人；西峰大索道上下360元/人，根据自身需求进行选择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洛阳酒店：伊水源酒店解放路店/如家华驿精选酒店/熙悦府/阡墨艺术酒店/申泰酒店/中州酒店/凯华大酒店或不低于以上标准网评3钻酒店（花会间会住洛阳周边）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洛阳一地
                <w:br/>
                早餐后，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3-4月赠送参观【洛阳牡丹园】（游览约90分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牡丹园须知：
                <w:br/>
                1、其他月份牡丹园更换为【中国牡丹博物馆】国内唯一一个牡丹专题博物馆（其他月份牡丹园没花）；
                <w:br/>
                2、花期是根据历年预估，受气温气候雨水影响可能会有偏差，敬请谅解，花期有限，具体以景区开花为准，不接受关于个人觉得花开的不好等投诉；
                <w:br/>
                <w:br/>
                而后游览有着1900年历史的“佛教第一古刹”，“释源”，“祖庭”之称的【白马寺】（游览时间1小时）。体会“祖庭十古”，这里是佛教进入中国的第一站，也是由白马寺开始佛教开始在东南亚各国遍地开花。
                <w:br/>
                看《应天门外景》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晚上参观洛阳著名网红打卡地标—【洛邑古城】，洛邑古城将科技创新与传统文化相结合，着力打造非遗活态传承基地，引入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今日不含晚餐：因晚上丽景门十字街+洛邑古城均有很多吃本地小吃的地方，特意不含晚餐，让咱爸咱妈好品尝洛阳本地美食
                <w:br/>
                备注：丽景门古街+洛邑古城，属于小吃街类型，有很多售卖小吃的场所，可自由自费品尝美食；属于开放性景点，主要以自由活动为主，司机、导游不陪同游览。（因市中心交通特殊性，司机根据情况就近停车。）
                <w:br/>
                <w:br/>
                温馨提示：
                <w:br/>
                1、龙门石窟10元/人次（自愿选择），龙门石窟耳麦20元/人（自愿选择）
                <w:br/>
                2、白马寺电瓶车往返10元/人（自愿选择），白马寺耳麦10元/人 （自愿选择）
                <w:br/>
                交通：旅游车
                <w:br/>
                景点：龙门石窟、少林寺、牡丹园、丽景门、洛邑古城、应天门外景
                <w:br/>
                自费项：龙门石窟10元/人次（自愿选择），龙门石窟耳麦20元/人（自愿选择），白马寺电瓶车往返10元/人（自愿选择），白马寺耳麦10元/人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晚餐：X   </w:t>
            </w:r>
          </w:p>
        </w:tc>
        <w:tc>
          <w:tcPr/>
          <w:p>
            <w:pPr>
              <w:pStyle w:val="indent"/>
            </w:pPr>
            <w:r>
              <w:rPr>
                <w:rFonts w:ascii="宋体" w:hAnsi="宋体" w:eastAsia="宋体" w:cs="宋体"/>
                <w:color w:val="000000"/>
                <w:sz w:val="20"/>
                <w:szCs w:val="20"/>
              </w:rPr>
              <w:t xml:space="preserve">洛阳酒店：伊水源酒店解放路店/如家华驿精选酒店/熙悦府/阡墨艺术酒店/申泰酒店/中州酒店/凯华大酒店或不低于以上标准网评3钻酒店（花会间会住洛阳周边）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洛阳-登封（车程约1.5小时）-开封（少林寺--万岁山武侠城）
                <w:br/>
                早餐后，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后赴七朝古都开封，参观【万岁山武侠城】（沉浸式游览不少于3小时），圆武侠梦，过江湖瘾，尽在万岁山·大宋武侠城!这里是一座以宋文化、城墙文化和七朝文化为景观核心、以大宋武侠文化为旅游特色、以森林自然为格调、兼具休闲功能的多主题、多景观大型游览区。武侠演出带您感受江湖情义与恩怨景区推出了以王牌演出-《三打祝家庄》《十字坡》《武松醉打蒋门神》《野猪林》为代表演出，再现绿林好汉的独特风采;以《七侠五义》《牛头山救驾》为代表演出，则展现了包拯、岳飞两位宋代忠臣名将的侠肝义胆;以《桃花岛》、《四大名捕》为代表的金庸、古龙小说演出带您感受江湖情怀与情仇...如果你想体验一场别开生面的相亲，那就一定不要错过《王婆说媒》......
                <w:br/>
                <w:br/>
                温馨提示：
                <w:br/>
                1、少林寺单程15元/人次（自愿选择），少林寺耳麦20元/人（自愿选择）
                <w:br/>
                2、今晚酒店安排：
                <w:br/>
                郑州/开封网评3钻酒店：郑州迈高德酒店/郑州锦江之星品尚酒店瑞达路郑州中学店/郑州凯里亚德/郑州友纳酒店桐淮地铁站店/郑州宜尚酒店梧桐街地铁站店/希岸酒店郑州记忆油海滩寺地铁站店/希岸酒店（海洋馆店）或开封网评3钻酒店
                <w:br/>
                交通：旅游车
                <w:br/>
                景点：少林寺、万岁山武侠城
                <w:br/>
                自费项：少林寺单程15元/人次（自愿选择），少林寺耳麦20元/人（自愿选择）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郑州/开封酒店：郑州迈高德酒店/郑州锦江之星品尚酒店瑞达路郑州中学店/郑州凯里亚德/郑州友纳酒店桐淮地铁站店/郑州宜尚酒店梧桐街地铁站店/希岸酒店郑州记忆油海滩寺地铁站店/希岸酒店（海洋馆店）或开封网评3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郑州-广州（飞行约2小时40分钟）
                <w:br/>
                早餐后，前往游览【河南博物院】（周一闭馆，如遇游客流量大或其他特殊情况，无法预约到门票，更换为省博分院郑州博物馆或开封博物馆），占地10余万平方米，建筑面积7.8万平方米。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
                <w:br/>
                备注：如河南博物院未预约上门票或闭馆则更换为【省博分院郑州博物馆】或【开封市博物馆】（含赠送博物馆精讲含耳麦），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后赠送前往郑州盲盒景点【亳都新象】是郑州首个中原传统文化主题街区，新开业的商业步行街，有“郑州太古里”之称。（赠送应季盲盒景点，以自由参观为主，不含耳麦和讲解）
                <w:br/>
                晚上根据航班时间约定送机，结束全部旅程。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5、航班信息：郑州-广州HU7288/19:30、CZ3959/19:40、ZH8371/20:45、CZ6594/21:00、HU7286/21:30，不得指定航班，最终航班以实际出票为准。3月底涉及换季后航班待定
                <w:br/>
                6、陕西段/河南段安排分段导游服务，两段导游会在壶口去往洛阳途中进行交接工作，请知悉。
                <w:br/>
                交通：旅游车+飞机
                <w:br/>
                景点：河南省博物馆、亳都新象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1、交通：广州-西安/郑州-广州往返程机票经济舱、机场建设费、燃油税（不含临时上调的机场税费）；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网评3钻，参考酒店详细看行程）。不提供自然单间，郑州/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3、用餐：6早4正餐，早餐为酒店赠送（不用不退），常规正餐30元/人，正餐八菜一汤（如人数不足10人，则菜品数量相应减少；行程中备注不含用餐敬请自理，如因自身原因放弃用餐，则餐费不退）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38座旅游车：14人起 安排37-38座正规旅游用车；
                <w:br/>
                18座旅游车：8-13人安排18座正规旅游用车；
                <w:br/>
                如8人以下，我社会根据人数安排车型，保证每人1正座，以实际安排为准；
                <w:br/>
                5、导游：当地优秀持证导游服务（分段导游服务，不排除部分景区为景区讲解员讲解服务）；接送机场、火车站和自由活动无导游服务；
                <w:br/>
                3人以下（含3人）不提供专职导游服务，由正规持证导游兼司机进行服务。4人起一车一导服务
                <w:br/>
                6、门票：含65岁以上（免票）景区首道大门票+赠送《西安千古情》演出+单汉服体验（小交通及园中自费项目自理）。部份景区内设的购物商场，属于景区自行商业行为，不属于旅行社安排的购物商店，旅行社不承担相关责任，游客可自主选择。
                <w:br/>
                65岁以下客人不含门票，请按年龄段自补门票，参考如下：
                <w:br/>
                60岁以下：补759元/人；（报名时交付报名点或当地现补均可）
                <w:br/>
                60周岁-65岁：补504元/人；（报名时交付报名点或当地现补均可）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7、儿童：2-11周岁1.2米以下包含：往返机票、正餐费、车位、导游服务，西安汉服体验；
                <w:br/>
                不含：床位以及床位早、景点门票、西安千古情等费用，产生费用请自付景区或酒店。
                <w:br/>
                2岁以下婴儿费用均不含，由家长自理；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3、单人出行出发前需补足房差；大部分酒店无法提供三人间或加床；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7、12岁以下儿童不含：床位以及床位早、景点门票、西安千古情；其他费用自理，产生费用请自付景区或酒店。（儿童报价不含赠送的演绎，请注意）
                <w:br/>
                8、65岁以下客人门票不含，请按年龄段在当地或提前自补门票：
                <w:br/>
                60岁以下：补门票759元/人
                <w:br/>
                60周岁-65岁：补门票504元/人
                <w:br/>
                9、以下是行程中不含的景区小交通（以下景交非必须，可根据自身情况，自愿选择）：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兵马俑景区电瓶车5 元/人（自愿选择）
                <w:br/>
                华清宫景区电瓶车20 元/人（自愿选择）
                <w:br/>
                骊山往返索道 【12月1日-2月28日淡季往返索道40元/人；3月1日-11月30日旺季往返索道往返60 元/人】
                <w:br/>
                华山索道（不含，有以下3种乘坐方式供游客选择，可根据自身情况3选1，建议必须乘坐）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华山索道（必须乘坐，3选1），费用现场自理</w:t>
            </w:r>
          </w:p>
        </w:tc>
        <w:tc>
          <w:tcPr/>
          <w:p>
            <w:pPr>
              <w:pStyle w:val="indent"/>
            </w:pPr>
            <w:r>
              <w:rPr>
                <w:rFonts w:ascii="宋体" w:hAnsi="宋体" w:eastAsia="宋体" w:cs="宋体"/>
                <w:color w:val="000000"/>
                <w:sz w:val="20"/>
                <w:szCs w:val="20"/>
              </w:rPr>
              <w:t xml:space="preserve">
                华山索道（有以下3种乘坐方式供游客选择，可根据自身情况3选1，）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景区电瓶车/索道/耳麦等，选择性消费项目</w:t>
            </w:r>
          </w:p>
        </w:tc>
        <w:tc>
          <w:tcPr/>
          <w:p>
            <w:pPr>
              <w:pStyle w:val="indent"/>
            </w:pPr>
            <w:r>
              <w:rPr>
                <w:rFonts w:ascii="宋体" w:hAnsi="宋体" w:eastAsia="宋体" w:cs="宋体"/>
                <w:color w:val="000000"/>
                <w:sz w:val="20"/>
                <w:szCs w:val="20"/>
              </w:rPr>
              <w:t xml:space="preserve">
                少林寺单程电瓶车15元/人次（自愿选择），少林寺耳麦20元/人（自愿选择）；
                <w:br/>
                龙门石窟电瓶车10元/人次（自愿选择），龙门石窟耳麦20元/人（自愿选择）；
                <w:br/>
                白马寺电瓶车往返10元/人（自愿选择），白马寺耳麦10元/人 （自愿选择）；
                <w:br/>
                秦始皇兵马俑博物馆景区电瓶车（5元/人）、华清宫景区电瓶车（20元/人），骊山往返索道（60元/人），选择性消费项目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2026-04-19T18:11:43+08:00</dcterms:created>
  <dcterms:modified xsi:type="dcterms:W3CDTF">2026-04-19T18:11:43+08:00</dcterms:modified>
</cp:coreProperties>
</file>

<file path=docProps/custom.xml><?xml version="1.0" encoding="utf-8"?>
<Properties xmlns="http://schemas.openxmlformats.org/officeDocument/2006/custom-properties" xmlns:vt="http://schemas.openxmlformats.org/officeDocument/2006/docPropsVTypes"/>
</file>