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【增从温泉直通车】广东温泉宾馆2天丨岭南第一温泉行程单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TX-20260417SP10318186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10:00杨箕地铁A出口     
                <w:br/>
                下车点：越秀公园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1、豪叹双人自助早餐+自助晚餐
                <w:br/>
                2、无限次浸泡露天温泉+翠溪游泳馆
                <w:br/>
                3、入住广东温泉宾馆—翠溪山景双人房/兰苑山谷双人房
                <w:br/>
                4、含白石山生命谷、天医处养生园、翠溪宾舍文献艺术馆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乘车前往从化。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乘车前往从化（车程约1.5小时）。
                <w:br/>
                在指定时间和地点集中乘车出发，前往从化。自理午餐后，送往酒店。【广东温泉宾馆】，客人自行到酒店前台交押金办理入住，入住后自由活动。
                <w:br/>
                酒店内享用晚餐；
                <w:br/>
                酒店介绍：
                <w:br/>
                <w:br/>
                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 物杀 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从化广东温泉宾馆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分前退房，然后酒店餐厅享用简易自助午餐；
                <w:br/>
                14： 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成人：429元/人（占床位、自助早餐+自助晚餐、无限次温泉、车位） 
                <w:br/>
                <w:br/>
                1.2米以下/不占床：88元/人(仅含车位，超高自理)
                <w:br/>
                <w:br/>
                酒店不设三人房，房差：380元/人
                <w:br/>
                <w:br/>
                如报名儿童身高与实到儿童身高不符，超高费用客人自理
                <w:br/>
                <w:br/>
                费用已含：
                <w:br/>
                交通：按实际参团人数安排空调旅游巴士一人一正座
                <w:br/>
                用餐：每房双人自助早餐+简易自助午餐+自助晚餐（餐均为酒店配套，不用均无费用退，行程用餐自理期间导游推荐当地或附近用餐，费用自理,客人可自由参与）；
                <w:br/>
                住宿：广东温泉宾馆翠溪山景双床房；
                <w:br/>
                安排 1 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2026-04-17T15:46:25+08:00</dcterms:created>
  <dcterms:modified xsi:type="dcterms:W3CDTF">2026-04-17T15:46:25+08:00</dcterms:modified>
</cp:coreProperties>
</file>

<file path=docProps/custom.xml><?xml version="1.0" encoding="utf-8"?>
<Properties xmlns="http://schemas.openxmlformats.org/officeDocument/2006/custom-properties" xmlns:vt="http://schemas.openxmlformats.org/officeDocument/2006/docPropsVTypes"/>
</file>