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浪漫爱琴海土耳其希腊14天 ▏纯玩无购物 ▏广州TK直飞 ▏伊斯坦布尔 ▏库萨达斯 ▏切什梅城堡 ▏以弗所古城 ▏棉花堡 ▏费特希耶 ▏卡什小镇 ▏安塔利亚 ▏孔亚 ▏卡帕多奇亚 ▏雅典 ▏圣托里尼岛 ▏雅典卫城（广州TK）行程单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AA1776668379owTS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TK073  广州/伊斯坦布尔  CAN/IST  2300/0515+1  飞行时间：11小时15分钟 
                <w:br/>
                TK2312  伊斯坦布尔/伊兹密尔  IST/ADB  0800/0920  飞行时间：1小时20分钟
                <w:br/>
                TK1845  伊斯坦布尔/雅典  IST/ATH  1850/2020  飞行时间：1小时30分钟
                <w:br/>
                TK1846  雅典/伊斯坦布尔  ATH/IST  2150/2330  飞行时间：1小时40分钟
                <w:br/>
                TK072  伊斯坦布尔/广州  IST/CAN  0120/1640  飞行时间：10小时20分钟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【航空公司】土耳其航空（TK）广州直飞往返---土耳其航空荣获欧洲最佳航空、全球十大航空公司之一等美誉。（TK 广州出发）
                <w:br/>
                不计成本，土耳其内陆段安排两段飞机，减少长途舟车劳顿。
                <w:br/>
                【郑重承诺】
                <w:br/>
                承诺25+1人以内VIP精品小团！
                <w:br/>
                10年以上出境金牌领队全程贴心服务！
                <w:br/>
                纯玩无购物！全程不进店！
                <w:br/>
                全程空调巴士空置率保证至少40%！
                <w:br/>
                土耳其段全程免费车载WIFI，实时分享，长途驱车不再无趣！
                <w:br/>
                【加倍宠爱高阶升级大礼包】
                <w:br/>
                搭乘奥林匹克缆车登上 2365 米高的 TAHTALI 山，在千米高山的山顶于观景台俯瞰地中海的美景，此处观景台被土耳其人称为“上帝视角”，这时城市、沙滩与海岸线皆在脚下。
                <w:br/>
                登上卡帕多奇亚制高点-乌奇萨尔城堡俯瞰整个格雷梅的“月球地貌”景观，感叹大自然的鬼斧神工，在城堡的三分之一处有一个网红心形拍照地点，张张大片的即视感！
                <w:br/>
                做客卡帕多奇亚当地知名酒庄Turasan Winery，开启红酒品尝之旅，尽情享受精致的葡萄酒和小吃在温馨的环境中所带来的口感，搭配精选的美食小吃，每一口都更加美味，与葡萄酒的风味相得益彰。
                <w:br/>
                圣托里尼两晚悬崖酒店连住，在雪白洞穴与蔚蓝爱琴海的绝美交融中，私享悬于世界尽头的浪漫日落。
                <w:br/>
                【酒店升级】
                <w:br/>
                土耳其：2晚洞穴+2晚海滨酒店+1晚温泉酒店+1晚国际五星+1晚费特希耶五星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希腊：2晚雅典四星级酒店+2晚圣托里尼悬崖酒店
                <w:br/>
                【产品升级】
                <w:br/>
                3处精华小镇，各具特色
                <w:br/>
                安塔利亚卡勒伊奇小镇、费特希耶小镇、卡什小镇
                <w:br/>
                4大世界遗产，一网打尽 
                <w:br/>
                伊斯坦布尔（世界文化遗产）
                <w:br/>
                卡帕多奇亚格雷梅国家公园（世界文化和自然双遗产）
                <w:br/>
                棉花堡（世界文化和自然双遗产）
                <w:br/>
                以弗所古城（世界文化遗产）
                <w:br/>
                【美食升级】
                <w:br/>
                土餐真的吃不惯,但我们想让"吃"变得更有意义（土耳其餐标升级15美金/人餐）
                <w:br/>
                8大美食体验，体验土耳其美食文化：
                <w:br/>
                洞穴餐厅瓦罐焖肉餐、海峡海景特色烤鱼餐、土耳其特色披萨餐、棉花堡特色烤羊肉餐、
                <w:br/>
                土耳其特色开心果冰淇淋、土耳其红茶、土耳其咖啡、土耳其红酒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是日晚上指定时间广州白云国际机场集合，在国际领队带领下办理乘机手续飞往伊斯坦布尔，夜宿机上。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第2天伊斯坦布尔/伊兹密尔-（约100KM，车程约2H）库萨达斯
                <w:br/>
                ★ 清晨抵达后，导游于机场接机，转机飞往土耳其第二大港口城市－伊兹密尔（节省拉车7小时）。
                <w:br/>
                ★ 后驱车前往前往游览【切什梅城堡】（约90分钟），该城堡被称为“守望爱琴海的古老遗迹”。切什梅城堡是切什梅小镇的标志性景点，这座城堡建于16世纪初，是座典型的奥斯曼建筑，站在城堡的顶端，可以俯瞰切什梅海天一色的蓝，令人神往。
                <w:br/>
                ★ 前往【“鸟岛”】（游览约15分钟），库萨达斯重要地标建筑/西部一座小岛-鸽子岛，一边饱览爱琴海海景，一边从海上角度看沿山脚和海岸线建立的库萨达斯海湾小镇美景，如幸运的话还可看到非常漂亮的日落，它被被联合国科教文组织暂定为世界遗产名录。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 最后入住酒店，酒店内享用晚餐。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萨达斯-（约20KM，车程约30M）以弗所-（约205KM，车程约3H）帕姆卡莱（棉花堡）
                <w:br/>
                ★ 前往参观现仍保存得极为完整的【以弗所古城】（入内游览约2小时），土耳其必游景点之一。参观世界古代7大奇迹之一的【阿忒密斯神殿】（游览时间约10分钟）。
                <w:br/>
                ★ 后驱车前往网红目的地-棉花堡。棉花堡，千年的天然温泉之乡，白雪皑皑的山丘，行走在温泉水流之间，宛若漫步童话世界,令人无尽遐想......
                <w:br/>
                ★ 最后入住酒店休息，可享受酒店的温泉，旅途劳顿一洗而空(请携带泳衣泳帽）。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帕姆卡莱（棉花堡）-（约250KM，车程约4H）费特希耶
                <w:br/>
                ★ 酒店早餐后，参观土耳其天然奇景的著名度假区—【棉花堡】（约1小时）。另外还将游览【希拉波利斯古城遗址】（约1小时）。
                <w:br/>
                ★ 特别安排【中午品尝棉花堡特色烤羊肉餐】，这是棉花堡最具特色的美食，不要错过这一地道美味。
                <w:br/>
                ★ 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 抵达后，参观前往全球最美的海滩之一-【蓝礁湖】（参观游览约1小时），无数游人来到此处，都不可错过的滑翔伞体验（此项目是自费项目，如遇天气原因无法飞，旅行社无违约责任）。
                <w:br/>
                ★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 后入住酒店休息，并享用酒店内自助晚餐。
                <w:br/>
                交通：汽车
                <w:br/>
              </w:t>
            </w:r>
          </w:p>
        </w:tc>
        <w:tc>
          <w:tcPr/>
          <w:p>
            <w:pPr>
              <w:pStyle w:val="indent"/>
            </w:pPr>
            <w:r>
              <w:rPr>
                <w:rFonts w:ascii="宋体" w:hAnsi="宋体" w:eastAsia="宋体" w:cs="宋体"/>
                <w:color w:val="000000"/>
                <w:sz w:val="20"/>
                <w:szCs w:val="20"/>
              </w:rPr>
              <w:t xml:space="preserve">早餐：酒店早餐     午餐：烤羊肉餐     晚餐：酒店晚餐   </w:t>
            </w:r>
          </w:p>
        </w:tc>
        <w:tc>
          <w:tcPr/>
          <w:p>
            <w:pPr>
              <w:pStyle w:val="indent"/>
            </w:pPr>
            <w:r>
              <w:rPr>
                <w:rFonts w:ascii="宋体" w:hAnsi="宋体" w:eastAsia="宋体" w:cs="宋体"/>
                <w:color w:val="000000"/>
                <w:sz w:val="20"/>
                <w:szCs w:val="20"/>
              </w:rPr>
              <w:t xml:space="preserve">当地精品五星级酒店（不挂星）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费特希耶-（约125KM，车程约2H）卡什小镇-（约200KM，车程约3H）安塔利亚
                <w:br/>
                ★ 早餐后从费特希耶出发前往卡什小镇，全程行驶在D400公路上，土耳其的D400公路是和美国西海岸1号公路媲美的世界十大沿海公路之一，沿途欣赏着地中海的美景十分惬意。尽情欣赏蓝色地中海风光，沿着海岸线一路过去，海水由绿色渐变成蓝色，远处平静的海面与天连成一片。在这里才真正体会，何为蓝色土耳其。
                <w:br/>
                ★ 从费特希耶开往卡什(Kas)时，经过的【卡普塔什海滩(Kaputas) 】（停留约20分钟自由拍照，如遇到交警查路，将会缩短停缩短留时间，敬请客人理解）,这里透明的蓝色海水绝对会让你不虚此行。
                <w:br/>
                ★ 卡什小镇位于地中海的一处半岛港湾，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游览约1小时）。
                <w:br/>
                ★ 之后前往地中海西海沿岸城市安塔利亚。参观【哈德良门】（游览时间约 20 分钟）古罗马时期的壮丽遗迹。这座古老的石门见证了罗马帝国的辉煌，门上的浮雕依然清晰可见，诉说着千年的历史。
                <w:br/>
                ★ 特别安排【搭乘奥林匹克缆车（OLYMPOS CABLE CAR）】登上 2365 米高的 TAHTALI 山，您可在千米高山的山顶于观景台俯瞰地中海的美景，此处观景台被土耳其人称为“上帝视角”，亦可在欣赏美景的同时在山顶的咖啡厅惬意的享用一杯土式咖啡（消费费用不含）。这时城市、沙滩与海岸线皆在您的脚下，让您身临其境般的从云端感受凯梅尔这个度假胜地的魅力。（含缆车和停留时间共约1小时）
                <w:br/>
                ★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 前往酒店休息，可享受庭院式酒店自由活动（如游泳、健身、花园散步等）。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海边国际五星酒店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安塔利亚-（约266KM，车程约4H）孔亚-（约300KM，车程约4H）卡帕多奇亚
                <w:br/>
                ★ 早餐后驱车前往卡帕多奇亚，经过特纳次山区，怪石嶙峋，沿山路前行，约2.5个小时后抵达山脚下的驿站休息，可拍照留念。
                <w:br/>
                ★ 随后驱车来到13世纪古代土耳其的首都孔亚，孔亚处于土耳其中部，是世界上最古老的城市中心之一，也是旋转舞的发源地。
                <w:br/>
                ★ 参观孔亚的最著名的【梅夫拉纳博物馆/旋转舞创始人博物馆】（约45分钟），以土耳其圣哲MEVLANA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 中午特别安排品尝孔亚正宗特色【1米长披萨Etli Ekmek】，将肉末、洋葱、新鲜番茄和胡椒彻底混合，涂在纵向打开的面团上在炉中烘烤，特别是在婚礼和仪式上供客人享用，这是来孔亚的游客必尝的一道菜。
                <w:br/>
                ★ 随后继续乘车前往世界上最壮观的“风化区” ——卡帕多奇亚。连绵数英里的洞穴、地道以及数百座完整的地下城市令到此一游的客人流连忘返，仿佛置身于一个地球以外的世界。
                <w:br/>
                ★ 特别安排入住推荐洞穴酒店。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特色洞穴酒店（不挂星）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 体验推荐自费：热气球飞行（为保障游客的安全，土耳其当局严格管制热气球数量，如当天限额已满将无法预定，建议尽早预定）。
                <w:br/>
                （特别注意：热气球一经确认不可更改或取消！另由于热气球受天气影响，具体是否可以起飞以当天天气而定，如因天气等不可抗力因素无法起飞，退回热气球费用，土耳其近期热气球爆满，如遇第一天早上没能起飞，次日早晨的热气球需要排队候补，如遇无法候补起飞，双方不承担毁约责任。）
                <w:br/>
                ★ 今日打卡网红卡帕多奇亚红绿线一日游：
                <w:br/>
                ★ 早餐后参观【格雷梅露天博物馆】（参观约90分钟），前往格雷梅观景台，俯瞰卡帕多奇亚全景；
                <w:br/>
                ★ 前往欣赏当地著名的【鸽子谷】（游览约15分钟），蓝眼睛许愿树；
                <w:br/>
                ★ 参观【玫瑰谷】（游览约15分钟），他的名字生动的描绘了这座山谷从远处看的形象，流水，洪水以及霜冻使这些岩石裂开，其较软的部分被侵蚀掉，结果留下一种奇异月亮状的地貌。
                <w:br/>
                ★ 参观【凯马克勒地下城】（入内参观约60分钟），这个巨大的隧道迷宫有七八层深，拥有洞穴、通道以及通风孔等设施，是古代的人们为避免战乱而修建的建筑奇观；
                <w:br/>
                ★ 特别安排品尝土耳其冰激凌，土耳其咖啡，红茶。
                <w:br/>
                ★ 中午特别安排品尝卡帕多奇亚【洞穴餐厅瓦罐餐】，卡帕地区必尝的正宗特色美食，将牛或羊等肉类放入瓦罐里，上菜时服务员会敲破罐子让您享用！
                <w:br/>
                ★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 特别安排【卡帕多奇亚制高点-乌奇萨尔城堡】俯瞰整个格雷梅的“月球地貌”景观，打卡网红爱心之窗拍照点（约15分钟），这里是城市制高点，是卡帕多奇亚最为险峻的一整块裸露的多孔火山岩，感叹大自然的鬼斧神工。在城堡的三分之一处有一个网红心形拍照地点，张张大片的即视感！
                <w:br/>
                ★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特色洞穴酒店（不挂星）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w:br/>
                ★ 早餐后，搭乘航班飞往万城之城-伊斯坦布尔。
                <w:br/>
                ★ 后前往伊斯坦布尔最著名的步行街【塔克西姆步行街&amp;独立大街】，步行街内还有一家【土耳其百年网红软糖店铺 Hafiz Mustafa 1864】（非购物店，网红商铺），您可自由前往选购。
                <w:br/>
                ★ 为方便自由活动，晚餐特意安排自理，自由选择喜好的网红餐厅享用特色美食。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伊斯坦布尔/雅典
                <w:br/>
                ★ 酒店早餐后，前往参观【古罗马竞技场】，现在被称为苏丹阿合麦特（SultanAhmet）广场（游览约10分钟），在该广场有三个纪念碑：塞奥道西斯的【奥拜里斯克方尖碑】、青铜制的【蛇柱】及【君士坦丁奥拜里斯克方尖碑】。
                <w:br/>
                ★ 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 参观【圣索菲亚清真寺】（入内参观约60分钟）；入内参观【蓝色清真寺】（游览约30分钟，入内需自备头巾）；
                <w:br/>
                （特别提醒：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 午餐特别安排伊斯坦布尔海景餐厅【特色烤鱼午餐】，在风景优美的海景餐厅，品尝正宗的土耳其烤鱼，一般不加佐料，上菜后可按照自己的口味挤上柠檬汁，撒上盐和胡椒粉。
                <w:br/>
                ★ 指定时间地点集合，前往机场搭乘国际航班飞往希腊雅典。雅典是希腊的首都，也是希腊的大城市和工业中心。山海掩映，阳光璀璨，素以欧洲文明的摇篮、丰富的历史遗迹而著称，清新的空气、宜人的气候也闻名于世。 
                <w:br/>
                ★ 抵达后，专车送返酒店休息。
                <w:br/>
                交通：汽车
                <w:br/>
              </w:t>
            </w:r>
          </w:p>
        </w:tc>
        <w:tc>
          <w:tcPr/>
          <w:p>
            <w:pPr>
              <w:pStyle w:val="indent"/>
            </w:pPr>
            <w:r>
              <w:rPr>
                <w:rFonts w:ascii="宋体" w:hAnsi="宋体" w:eastAsia="宋体" w:cs="宋体"/>
                <w:color w:val="000000"/>
                <w:sz w:val="20"/>
                <w:szCs w:val="20"/>
              </w:rPr>
              <w:t xml:space="preserve">早餐：酒店早餐     午餐：特色烤鱼餐     晚餐：X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雅典==圣托里尼岛
                <w:br/>
                ★ 酒店早餐（或打包早餐）后前往码头乘船前往圣托里尼岛。
                <w:br/>
                （温馨提示：行程中的船班时刻与地点将受当地天气状况或船公司运作等情况决定，如遇船班更改、停航或抵达地点改变，我司将有权利调整行程，所产生的额外费用与客人协商解决，敬请理解！） 
                <w:br/>
                ★ 抵达后，送往酒店，自由活动。
                <w:br/>
                交通：乘船
                <w:br/>
              </w:t>
            </w:r>
          </w:p>
        </w:tc>
        <w:tc>
          <w:tcPr/>
          <w:p>
            <w:pPr>
              <w:pStyle w:val="indent"/>
            </w:pPr>
            <w:r>
              <w:rPr>
                <w:rFonts w:ascii="宋体" w:hAnsi="宋体" w:eastAsia="宋体" w:cs="宋体"/>
                <w:color w:val="000000"/>
                <w:sz w:val="20"/>
                <w:szCs w:val="20"/>
              </w:rPr>
              <w:t xml:space="preserve">早餐：酒店早餐或酒店打包早餐     午餐：X     晚餐：X   </w:t>
            </w:r>
          </w:p>
        </w:tc>
        <w:tc>
          <w:tcPr/>
          <w:p>
            <w:pPr>
              <w:pStyle w:val="indent"/>
            </w:pPr>
            <w:r>
              <w:rPr>
                <w:rFonts w:ascii="宋体" w:hAnsi="宋体" w:eastAsia="宋体" w:cs="宋体"/>
                <w:color w:val="000000"/>
                <w:sz w:val="20"/>
                <w:szCs w:val="20"/>
              </w:rPr>
              <w:t xml:space="preserve">悬崖酒店（不挂星）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天圣托里尼岛
                <w:br/>
                ★ 全天自由活动，享受浪漫的自由海岛时光。
                <w:br/>
                圣托里尼岛是一个充满爱琴海古文明及浪漫美景的岛屿，也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悬崖酒店（不挂星）</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圣托里尼岛==雅典
                <w:br/>
                ★ 酒店早餐后自由活动，抓紧最后时间记录圣岛的美。
                <w:br/>
                ★ 指定时间酒店大堂集合，前往码头乘船返回雅典。
                <w:br/>
                （温馨提示：行程中的船班时刻与地点将受当地天气状况或船公司运作等情况决定，如遇船班更改、停航或抵达地点改变，我司将有权利调整行程，所产生的额外费用与客人协商解决，敬请理解！）
                <w:br/>
                ★ 抵达后入住酒店。
                <w:br/>
                交通：乘船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雅典/伊斯坦布尔
                <w:br/>
                ★ 酒店早餐后，前往参观世界七大人工建筑奇景【雅典卫城】（共约2小时），包括：雅典娜神殿（即巴特农神殿）、阿迪库斯露天剧场外观、厄里希翁神殿、无翼胜利女神庙（即雅典娜尼基神庙）、遥望戴奥尼索斯剧场（即酒神露天剧场）、宙斯神殿（外观）。
                <w:br/>
                ★ 午餐后市区参观（参观共约2小时），前往外观1896年第一届现代奥林匹克运动会会场【雅典竞技场】（又称最佳材质的大理石运动场）、【宪法广场】、【国会大厦】、【无名英雄纪念碑】、大学街上的【科学研究院】、【雅典大学】和【国立图书馆】等三大新古典建筑外观，游览【PLAKA老城区】。
                <w:br/>
                ★ 最后前往机场搭乘国际航班经伊斯坦布尔转机飞返广州。
                <w:br/>
                交通：汽车、飞机
                <w:br/>
              </w:t>
            </w:r>
          </w:p>
        </w:tc>
        <w:tc>
          <w:tcPr/>
          <w:p>
            <w:pPr>
              <w:pStyle w:val="indent"/>
            </w:pPr>
            <w:r>
              <w:rPr>
                <w:rFonts w:ascii="宋体" w:hAnsi="宋体" w:eastAsia="宋体" w:cs="宋体"/>
                <w:color w:val="000000"/>
                <w:sz w:val="20"/>
                <w:szCs w:val="20"/>
              </w:rPr>
              <w:t xml:space="preserve">早餐：酒店早餐     午餐：中式团餐六菜一汤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伊斯坦布尔/广州
                <w:br/>
                ★ 抵达广州白云国际机场后散团，结束充满回忆的土耳其希腊之行。
                <w:br/>
                请将护照及全程登机牌交给导游，以便组团社交回领事馆核销签证。 
                <w:br/>
                温馨提示：一般领事馆核销护照会抽取面试，而前往面试的交通费用将由客人自理，所以请各位贵宾在回国后的 10 天内不要安排长距离的商旅活动。如需面试销签的客人，保证在指定时间到领馆面试销签；同一个团队必须同一时间面试销签，以免影响客人良好的欧盟记录。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2、签证：欧洲国家送签邀请和ADS团队签证费（若自备签，可减800元/人）；
                <w:br/>
                2、保险：境外旅游意外伤害保险（本公司强烈要求旅客自行购买旅游意外保险，以更全面保障旅客利益）；
                <w:br/>
                3、住宿：土耳其当地五星标准酒店住宿，希腊当地四星级标准酒店住宿（以两人一房为标准/ 酒店欧陆式早餐）；
                <w:br/>
                4、用车：境外旅游巴士及外籍司机（根据团队人数，保证一人一座）;
                <w:br/>
                5、用餐：土耳其当地简餐或特色餐，希腊当地中式团餐（六菜一汤）；（如遇退餐10美金/每人/每餐）；
                <w:br/>
                6、门票：行程中所列景点门票，详细参照附带行程中所列之景点（其他为免费对外开放或外观景点或自费项目）；
                <w:br/>
                （备注：若逢周一官方活动或博物馆检修不开放，将现退门票，不做另行安排，请客人理解）
                <w:br/>
                7、陪同：全程专业中文领队一名、境外司机、中文导游。
                <w:br/>
                8、全程城市酒店税、领队及境外司机导游服务费共计CNY1600元/人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1、护照办理费用；申请签证所需资料办理费用，如未成年人公证，认证等相关费用；及前往领事馆面试、按指模及销签面谈等产生的各种费用（包括但不限于交通费、住宿费等）；
                <w:br/>
                2、65岁以上（含65岁）老年人特殊保险费用（请视自身情况购买，并请签署健康承诺函）；
                <w:br/>
                3、出入境行李的海关税、搬运费、保管费和超重（件）行李托运费；旅途中飞机候机及转机用餐；
                <w:br/>
                4、酒店单人房房差CNY6800/人；因客观原因需要更换上述酒店所产生的房费差价；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5、境外消费，包括且不限于酒店内的酒水饮料香烟、洗衣、电话、传真、收费上网等通讯费、理发、付费电视、行李搬运等私人费用；洗衣，理发，电话，饮料，烟酒，付费电视，行李搬运等私人费用；
                <w:br/>
                6、服务项目未提到的其他一切费用，如行程不含的特殊门票、游船（轮）、缆车、地铁/公车票等费用；
                <w:br/>
                7、旅游费用不包括旅游者因违约、自身过错、自由活动期间内行为或自身疾病引起的人身和财产损失；因交通延阻、罢工、天气、飞机机器故障、航班取消或更改时间其它不可抗力原因导致的费用；
                <w:br/>
                8、由于国际燃油价格不断变化，若航空公司书面通知因调整航空燃油价格而导致机票价格上升，团友需另外补交燃油升幅的差价；国泰线路价格仅适用于中国大陆护照，非中国大陆护照以外的护照需收附加费1000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出海游船（约1.5小时）</w:t>
            </w:r>
          </w:p>
        </w:tc>
        <w:tc>
          <w:tcPr/>
          <w:p>
            <w:pPr>
              <w:pStyle w:val="indent"/>
            </w:pPr>
            <w:r>
              <w:rPr>
                <w:rFonts w:ascii="宋体" w:hAnsi="宋体" w:eastAsia="宋体" w:cs="宋体"/>
                <w:color w:val="000000"/>
                <w:sz w:val="20"/>
                <w:szCs w:val="20"/>
              </w:rPr>
              <w:t xml:space="preserve">
                乘船游览安塔利亚沿岸风光，远观杜登瀑布。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博斯普鲁斯海峡游船（约1小时）</w:t>
            </w:r>
          </w:p>
        </w:tc>
        <w:tc>
          <w:tcPr/>
          <w:p>
            <w:pPr>
              <w:pStyle w:val="indent"/>
            </w:pPr>
            <w:r>
              <w:rPr>
                <w:rFonts w:ascii="宋体" w:hAnsi="宋体" w:eastAsia="宋体" w:cs="宋体"/>
                <w:color w:val="000000"/>
                <w:sz w:val="20"/>
                <w:szCs w:val="20"/>
              </w:rPr>
              <w:t xml:space="preserve">
                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
                <w:br/>
                最低人数：8人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伊斯坦布尔旋转舞表约1小时</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热气球飞行（约2小时，飞行时间约40分钟）</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价格：USD320（棉花堡热气球USD280)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复古老爷车热气球拍照（固定位置供拍照）(约2小时）</w:t>
            </w:r>
          </w:p>
        </w:tc>
        <w:tc>
          <w:tcPr/>
          <w:p>
            <w:pPr>
              <w:pStyle w:val="indent"/>
            </w:pPr>
            <w:r>
              <w:rPr>
                <w:rFonts w:ascii="宋体" w:hAnsi="宋体" w:eastAsia="宋体" w:cs="宋体"/>
                <w:color w:val="000000"/>
                <w:sz w:val="20"/>
                <w:szCs w:val="20"/>
              </w:rPr>
              <w:t xml:space="preserve">
                恐高不敢坐热气球？热气球其实还有另外一种玩法啦！那就是租辆老爷车去追逐热气球，以热气球为背景可以拍出很多好看的照片。（4-5人一辆车，无摄影师）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吉普车探索之旅（约1小时）</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卡帕多奇亚四驱ATV体验约1小时</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土耳其之夜（约2小时）</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土耳其浴（约45分钟）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菲特希耶：出海游船（约2小时）</w:t>
            </w:r>
          </w:p>
        </w:tc>
        <w:tc>
          <w:tcPr/>
          <w:p>
            <w:pPr>
              <w:pStyle w:val="indent"/>
            </w:pPr>
            <w:r>
              <w:rPr>
                <w:rFonts w:ascii="宋体" w:hAnsi="宋体" w:eastAsia="宋体" w:cs="宋体"/>
                <w:color w:val="000000"/>
                <w:sz w:val="20"/>
                <w:szCs w:val="20"/>
              </w:rPr>
              <w:t xml:space="preserve">
                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滑翔伞约（30分钟）（实际飞行时间约5-15分钟，视天气情况</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最低人数：8人（（不含视频及照片费用））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圣托里尼半日游（约5小时）</w:t>
            </w:r>
          </w:p>
        </w:tc>
        <w:tc>
          <w:tcPr/>
          <w:p>
            <w:pPr>
              <w:pStyle w:val="indent"/>
            </w:pPr>
            <w:r>
              <w:rPr>
                <w:rFonts w:ascii="宋体" w:hAnsi="宋体" w:eastAsia="宋体" w:cs="宋体"/>
                <w:color w:val="000000"/>
                <w:sz w:val="20"/>
                <w:szCs w:val="20"/>
              </w:rPr>
              <w:t xml:space="preserve">
                项目描述：乘车来到前往圣托里尼岛的首府费拉（Fira）自由活动，游览建在悬崖上的白墙蓝顶的民居；之后前往圣托里尼高处的皮尔戈斯小镇，纵览圣岛全貌。之后前往著名的黑海滩（Kamari Beach），在由独特的火山地质造就的黑海滩自由活动，在爱琴海中享受戏水之乐。火山岩、火山灰的沉积混着白沙，看起来沙是黑的，水看起来也是黑的，但海水清凉、干净、兼具美容作用。
                <w:br/>
                所含内容：车费；司机服务费。
                <w:br/>
                最低人数：10人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圣托里尼：私人豪华游艇出海（约4小时）</w:t>
            </w:r>
          </w:p>
        </w:tc>
        <w:tc>
          <w:tcPr/>
          <w:p>
            <w:pPr>
              <w:pStyle w:val="indent"/>
            </w:pPr>
            <w:r>
              <w:rPr>
                <w:rFonts w:ascii="宋体" w:hAnsi="宋体" w:eastAsia="宋体" w:cs="宋体"/>
                <w:color w:val="000000"/>
                <w:sz w:val="20"/>
                <w:szCs w:val="20"/>
              </w:rPr>
              <w:t xml:space="preserve">
                项目描述：驱车来到码头，乘坐双体游艇出海，游览白沙滩（只有游艇可以到达参观），之后到达火山岛奇特的红沙滩，然后近距离的参观圣托里尼著名的火山岛（卡美尼岛PALIA KMENI），同时在火山岛岸边体验纯天然的硫磺温泉。还可免费提供浮潜设备，让您尽情畅游爱琴海。在船上让我们一边享用丰富的海鲜餐，一边欣赏圣托里尼独有的美丽风光。
                <w:br/>
                参考船班：1500/2000（每艘船最少8人起）
                <w:br/>
                所含内容：租船费；车费；司机服务费。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圣托里尼：伊亚小镇游览（约4小时）</w:t>
            </w:r>
          </w:p>
        </w:tc>
        <w:tc>
          <w:tcPr/>
          <w:p>
            <w:pPr>
              <w:pStyle w:val="indent"/>
            </w:pPr>
            <w:r>
              <w:rPr>
                <w:rFonts w:ascii="宋体" w:hAnsi="宋体" w:eastAsia="宋体" w:cs="宋体"/>
                <w:color w:val="000000"/>
                <w:sz w:val="20"/>
                <w:szCs w:val="20"/>
              </w:rPr>
              <w:t xml:space="preserve">
                项目描述：传说，这里有着世上最美的夕阳。几乎每个曾经来过圣托里尼岛的人都不能免俗来到这里，以求能观赏到“日落爱琴海”的美丽景致。这就是位于希腊圣托里尼岛最北端的伊亚(Oia)小镇，一栋栋穿凿岩壁而成的岩洞小屋，在这里依山势层叠分布，无数精致的彩色房子与蓝顶教堂，在阳光的照耀下令人迷醉。这个被称为“艺术家的村落”的小镇，以日落景色最迷人，这里号称拥有全世界最美的夕阳。
                <w:br/>
                所含内容：租船费；车费；司机服务费。
                <w:br/>
                最低人数：10人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雅典：国家考古博物馆参观（约1小时）</w:t>
            </w:r>
          </w:p>
        </w:tc>
        <w:tc>
          <w:tcPr/>
          <w:p>
            <w:pPr>
              <w:pStyle w:val="indent"/>
            </w:pPr>
            <w:r>
              <w:rPr>
                <w:rFonts w:ascii="宋体" w:hAnsi="宋体" w:eastAsia="宋体" w:cs="宋体"/>
                <w:color w:val="000000"/>
                <w:sz w:val="20"/>
                <w:szCs w:val="20"/>
              </w:rPr>
              <w:t xml:space="preserve">
                项目描述：雅典国家考古博物馆，是希腊古文物博物馆，建于1866至1889年，是雅典著名的博物馆及游览胜地，收藏希腊全国出土的各个时期价值极高的文物，这些文物出自希腊不同的考古地点，年代由史前到晚古时期都有。
                <w:br/>
                所含内容：门票；讲解费；车费；司机服务费。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雅典：新卫城博物馆参观（约1小时）</w:t>
            </w:r>
          </w:p>
        </w:tc>
        <w:tc>
          <w:tcPr/>
          <w:p>
            <w:pPr>
              <w:pStyle w:val="indent"/>
            </w:pPr>
            <w:r>
              <w:rPr>
                <w:rFonts w:ascii="宋体" w:hAnsi="宋体" w:eastAsia="宋体" w:cs="宋体"/>
                <w:color w:val="000000"/>
                <w:sz w:val="20"/>
                <w:szCs w:val="20"/>
              </w:rPr>
              <w:t xml:space="preserve">
                项目描述：新卫城博物馆建筑面积达1万4千平方米，面积是老卫城博物馆的10倍。它由瑞士裔建筑师特屈米和希腊本土建筑师米哈利斯共同设计。特屈米此前表示，他的设计理念是赋予博物馆光感、动感和层次，用最先进的现代建筑技术还原一座朴素而精湛的古希腊建筑。最引人注目的地方恐怕要算外部的玻璃走廊了。柔和的自然光线透过玻璃射入博物馆内，给陈列其间的帕特农神庙外墙雕塑和其它艺术品披上了质朴的光辉。参观者仿佛置身于时空走廊，在古老与现代间徘徊。更为神奇的是，在走廊里还可以透过玻璃360度欣赏300米远的帕特农神庙以及雅典全城风貌。
                <w:br/>
                所含内容：门票；讲解费；车费；司机服务费。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1、护照办理费用；申请签证所需资料办理费用，如未成年人公证，认证等相关费用；及前往领事馆面试、按指模及销签面谈等产生的各种费用（包括但不限于交通费、住宿费等）；
                <w:br/>
                2、全程城市酒店税、领队及境外司机导游服务费共计CNY1600元/人（请于出团前交齐）；
                <w:br/>
                3、65岁以上（含65岁）老年人特殊保险费用（请视自身情况购买，并请签署健康承诺函）；
                <w:br/>
                4、出入境行李的海关税、搬运费、保管费和超重（件）行李托运费；旅途中飞机候机及转机用餐；
                <w:br/>
                5、酒店单人房房差CNY6800/人；因客观原因需要更换上述酒店所产生的房费差价；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6、境外消费，包括且不限于酒店内的酒水饮料香烟、洗衣、电话、传真、收费上网等通讯费、理发、付费电视、行李搬运等私人费用；洗衣，理发，电话，饮料，烟酒，付费电视，行李搬运等私人费用；
                <w:br/>
                7、服务项目未提到的其他一切费用，如行程不含的特殊门票、游船（轮）、缆车、地铁/公车票等费用；
                <w:br/>
                8、旅游费用不包括旅游者因违约、自身过错、自由活动期间内行为或自身疾病引起的人身和财产损失；因交通延阻、罢工、天气、飞机机器故障、航班取消或更改时间其它不可抗力原因导致的费用；
                <w:br/>
                9、由于国际燃油价格不断变化，若航空公司书面通知因调整航空燃油价格而导致机票价格上升，团友需另外补交燃油升幅的差价；国泰线路价格仅适用于中国大陆护照，非中国大陆护照以外的护照需收附加费1000元/人。
                <w:br/>
                <w:br/>
                1、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按《旅游法》规定执行；
                <w:br/>
                2、游客不得在境外非法滞留，不得擅自分团、脱团；
                <w:br/>
                3、行程中所安排之机票/船票/车票/酒店或观光项目，均属团体订位，一经出发前确认及订购后，不论任何情况下而未能使用者，概不退回任何款项；
                <w:br/>
                6、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7、团员须遵守各国政府之条例，严禁携带违禁品，违例者须自行负责；
                <w:br/>
                8、重要提醒：中国大陆出入境时港澳护照请携带回乡证，中国台湾护照请携带台胞证，外籍护照请确认您有多次往返中国签证。如旅游者自理签证或旅游者持中国香港、澳门、台湾地区签发的护照、或旅游者为其他国家的公民时，旅游者应在了解相关的出入境法规的前提下，自行承担责任与风险。旅行社不对此承担责任与风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欧洲国家送签邀请和ADS团队签证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2026-05-12T23:50:30+08:00</dcterms:created>
  <dcterms:modified xsi:type="dcterms:W3CDTF">2026-05-12T23:50:30+08:00</dcterms:modified>
</cp:coreProperties>
</file>

<file path=docProps/custom.xml><?xml version="1.0" encoding="utf-8"?>
<Properties xmlns="http://schemas.openxmlformats.org/officeDocument/2006/custom-properties" xmlns:vt="http://schemas.openxmlformats.org/officeDocument/2006/docPropsVTypes"/>
</file>