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沙巴·奢享希尔顿+海上俱乐部5天行程单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IS1776754358d3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去程航班：广州-亚庇 CZ8335  1510/1820
                <w:br/>
                返程航班：亚庇-广州 CZ8336  1920/2235
                <w:br/>
                航班时间仅供参考，请以实际出票为准。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【广州直飞】无需中转，一步到位，省时又省力
                <w:br/>
                【自然与人】红树林寻找漆黑星闪萤火虫找大自然的神奇魔法
                <w:br/>
                【精彩跳岛】最美沙洲、拖尾海滩、珊瑚世界，发现每一个小岛的迷人一面
                <w:br/>
                【舒适享受】指定入住2晚希尔顿花园度假村酒店，升级一天海上俱乐部畅玩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广州-亚庇机场-接机入住酒店
                <w:br/>
                各位贵宾是日指定时间在广州机场集合出发（请自行抵达机场），并办理登机手续，搭乘航班前往梦幻潜水胜地【沙巴】，抵达后接机前往入住酒店休息。
                <w:br/>
                温馨提示：
                <w:br/>
                1.国际航班建议提前3小时到达机场候机。
                <w:br/>
                2.当天含机场-码头用车1趟，非独立用车，请在指定地点等候乘车。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The MAJULAN Hotel同级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Bluehaven海上俱乐部+沙比岛 · 全日海上狂欢
                <w:br/>
                08:45 ｜ 乘坐快艇离开码头，海风拂面，前往Bluehaven蔚蓝海上俱乐部，开启全日海上冒险。
                <w:br/>
                - 08:50 ｜ 抵达海上浮动平台，全天自由探索，解锁多重玩法：
                <w:br/>
                海上滑梯：体验飞溅入海的畅快感，解锁网红玩水姿势；
                <w:br/>
                皮划艇&amp;SUP立式桨板：随波逐流，近距离亲近澄澈海面；
                <w:br/>
                海上浴缸：网红拍照打卡点，轻松拍出海岛大片；
                <w:br/>
                无限浮潜+手钓：探索海底秘境，体验垂钓乐趣，打卡无限拍照点。
                <w:br/>
                - 12:00 ｜ 可选自费体验：香蕉船、拖翔伞、海底漫步，挑战海上极限；同时享用丰盛ClubHouse自助餐，搭配无敌海景，味觉与视觉双重享受，解锁海上慢生活。
                <w:br/>
                - 13:00 ｜ 午餐后自由活动，躺在海景躺椅上吹海风、晒太阳，或继续畅玩水上项目，随心尽享惬意时光。
                <w:br/>
                - 13:30 ｜ 集合登船，启程前往沙比岛。
                <w:br/>
                - 13:40 ｜ 抵达沙比岛，洁白沙滩铺展脚下，碧海环绕，可自由拍照打卡、沙滩漫步，或静享阳光，感受海岛松弛感。
                <w:br/>
                - 15:00 ｜ 集合返回码头，带着满满海上回忆结束当日行程。
                <w:br/>
              </w:t>
            </w:r>
          </w:p>
        </w:tc>
        <w:tc>
          <w:tcPr/>
          <w:p>
            <w:pPr>
              <w:pStyle w:val="indent"/>
            </w:pPr>
            <w:r>
              <w:rPr>
                <w:rFonts w:ascii="宋体" w:hAnsi="宋体" w:eastAsia="宋体" w:cs="宋体"/>
                <w:color w:val="000000"/>
                <w:sz w:val="20"/>
                <w:szCs w:val="20"/>
              </w:rPr>
              <w:t xml:space="preserve">早餐：酒店早餐     午餐：自助餐     晚餐：X   </w:t>
            </w:r>
          </w:p>
        </w:tc>
        <w:tc>
          <w:tcPr/>
          <w:p>
            <w:pPr>
              <w:pStyle w:val="indent"/>
            </w:pPr>
            <w:r>
              <w:rPr>
                <w:rFonts w:ascii="宋体" w:hAnsi="宋体" w:eastAsia="宋体" w:cs="宋体"/>
                <w:color w:val="000000"/>
                <w:sz w:val="20"/>
                <w:szCs w:val="20"/>
              </w:rPr>
              <w:t xml:space="preserve">The MAJULAN Hotel同级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KAWA河段-奢华版Cabana红树林沙滩俱乐部
                <w:br/>
                全天：睡到自然醒，享受酒店早餐后，前往品尝网红大头虾叻沙，解锁沙巴地道风味。
                <w:br/>
                - 13:00 ｜ 各酒店大堂集合出发，驱车前往KAWA河段+Cabana红树林沙滩俱乐部。
                <w:br/>
                - 15:30 ｜ 抵达KAWA红树林河道，乘船探寻马来国宝长鼻猴，还有可能邂逅长尾猴、长臂猴等野生动植物，沉浸式感受自然生机。
                <w:br/>
                - 16:30 ｜ 到达Cabana红树林沙滩俱乐部，享用传统地道糕点海边九宫格下午茶，欣赏天空之境沙滩夕阳日落，可使用俱乐部各类休闲设施，尽情拍照打卡。
                <w:br/>
                - 18:00 ｜ 在Cabana红树林沙滩俱乐部享用传统马来风味晚餐，搭配自助餐+自嗨烧烤，各类特色美食大饱口福。
                <w:br/>
                - 19:15 ｜ 前往KAWA河段，观赏梦幻萤火虫（此处萤火虫数量多于其他红树林区域），漫天萤火如星河闪烁，氛围感拉满。
                <w:br/>
                - 20:00 ｜ 返回码头后乘车返回市区。
                <w:br/>
                - 21:45 ｜ 抵达市区，送往各自酒店后解散，入住全新4星级希尔顿花园海边酒店。
                <w:br/>
                出片小Tips：记得带上沙滩装、度假风服饰、沙滩鞋/拖鞋，搭配墨镜、草帽等拍照小道具，Cabana行程出片率100%，美照刷爆朋友圈不是梦！
                <w:br/>
              </w:t>
            </w:r>
          </w:p>
        </w:tc>
        <w:tc>
          <w:tcPr/>
          <w:p>
            <w:pPr>
              <w:pStyle w:val="indent"/>
            </w:pPr>
            <w:r>
              <w:rPr>
                <w:rFonts w:ascii="宋体" w:hAnsi="宋体" w:eastAsia="宋体" w:cs="宋体"/>
                <w:color w:val="000000"/>
                <w:sz w:val="20"/>
                <w:szCs w:val="20"/>
              </w:rPr>
              <w:t xml:space="preserve">早餐：酒店早餐     午餐：含     晚餐：X   </w:t>
            </w:r>
          </w:p>
        </w:tc>
        <w:tc>
          <w:tcPr/>
          <w:p>
            <w:pPr>
              <w:pStyle w:val="indent"/>
            </w:pPr>
            <w:r>
              <w:rPr>
                <w:rFonts w:ascii="宋体" w:hAnsi="宋体" w:eastAsia="宋体" w:cs="宋体"/>
                <w:color w:val="000000"/>
                <w:sz w:val="20"/>
                <w:szCs w:val="20"/>
              </w:rPr>
              <w:t xml:space="preserve">希尔顿花园海边度假村</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
                <w:br/>
                全天自由活动，无固定行程安排，可在酒店放松休憩，享受酒店设施。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希尔顿花园海边度假村</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市区游览--指定时间送机--亚庇-广州
                <w:br/>
                根据客人航班时间灵活安排行程：若航班时间允许，可开启市区观光车览（水上清真寺、沙巴基金大厦，如需外观水上清真寺追加门票 RMB 10/人），前往加雅街、Citywalk，逛当地特色商铺、品尝街头美食，感受沙巴城市建筑特色与烟火气，指定时间集合送往机场搭乘国际航班返回广州散团。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成人费用：往返机票及机场税（费）、当地游览交通费、行程表所列酒店或同级酒店的标准间住宿费（大床或双床房，保证每人一床位）、餐费（不含酒水）、行程表所列非自费旅游项目首道门票、旅行社责任险；
                <w:br/>
                2）儿童费用（2周岁-12周岁以下）：往返机票、当地旅游车位、餐位、首道景点门票、全程不占床位，含早餐；12-18周岁（含12周岁）必须占床；
                <w:br/>
                3）婴儿费用（2周岁以内）：含往返机票（手抱）、当地旅游车位。
                <w:br/>
                4）含全程服务费人民币500元/人，随团费一同收取。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1）游客办理个人护照费用、个人消费、小费等其他私人性开支；
                <w:br/>
                2）个人旅游意外保险费和航空保险费；
                <w:br/>
                3）航空公司临时上涨的燃油税；
                <w:br/>
                4）其他未约定支付的费用（包括单间差、节假日旺季升幅、机场内候机和转机的餐食、因不可抗力（如天灾战争罢工等原因）或航空公司航班延误或取消产生的额外用等行程表以外活动项目所需的费用）；
                <w:br/>
                5）卫生检疫费、出入境行李的海关税、搬运费、保管费和超重（件）行李托运费；
                <w:br/>
                6）酒店内的酒水、洗衣、通讯等费用；
                <w:br/>
                7）未含马来酒店税10马币/间/晚，当地现付；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永利国际旅行社有限公司，许可证号：L-GD-CJ00420。此团2人成团落地散拼，不派领队。，为保证游客如期出发，我社将与其他旅行社共同委托广州永利国际旅行社有限公司组织出发（拼团出发），如客人不接受拼团出发，请报名时以书面形式注明。此团由广州永利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天气：马来西亚属于热带海洋性气候，炎热潮湿，山区的天气清爽凉快，年均温度在25-33℃； 
                <w:br/>
                行李：手提行李每位限携带一件，规格不得超过56CMx36CMx23CM(22寸x14寸x9寸)；寄舱行李限额为1件且重量不得超过30公斤，尺寸不超过158CM（长+宽+高）为准；  
                <w:br/>
                海关：马来西亚入境不允许携带香烟、可携带洋酒一瓶；马来西亚严厉禁毒，携带毒品要被判死刑。过境时旅客特别需要看管好自己的行李，以防被掉包抉带毒品。
                <w:br/>
                出入海关时，请听从领队之指示配合团体行动，以免与团体走散，影响出入海关之时间。 
                <w:br/>
                衣物：以轻便、通爽凉快为主，泳装和拖鞋必不可少。当地空调开得很足，可以带上一件薄的风衣。
                <w:br/>
                电压：一般酒店采用220伏特及240伏特电源（三脚方插/英式插座）； 
                <w:br/>
                货币：马来西亚货币单位为林吉特，马币100约人民币170元；（以游览时间内的汇率为准） 
                <w:br/>
                语言：马来西亚有 1/4 的人口是华人，餐厅大多有中文菜单，英语也是当地通用语言，在这里旅游基本无语言障碍。国语为马来语，一般英语通用。
                <w:br/>
                通讯：致电回中国拨打00-86-区号-电话号码，中国全球通手机在当地也可以使用； 
                <w:br/>
                应带物品：酒店出于环保因素，无论星级，均须自备牙膏、牙刷、拖鞋、电吹风机等个人生活用品； 
                <w:br/>
                常用药物：请团友自备晕浪丸、保济丸、感冒药、止痛片等常用药物，以备不时之需；假如需要长期服用指定药物，出发前宜事先准备好足够份量，以保持最佳健康状态。 
                <w:br/>
                <w:br/>
                温馨提示：
                <w:br/>
                飞机上：航班座位编排按姓氏英文字母，座位如不在一起时，在飞机起飞后再自行调整。飞机起降及用餐时，座椅靠背需放直。NO SMOKING即禁止吸烟，FASTEN SEAT BELT 即系上安全带，请全程扣紧安全带，以免气流引起的颠簸带来安全隐患。，非必要时勿随意走动，为了安全请务必遵守。 
                <w:br/>
                3、酒店住宿：到达饭店大厅内等待分配房号、钥匙时，请保持安静。标准房间二人一间为原则，若团队出现单男单女情况，旅行社有权采取加床措施。外出时务必交代清楚或将钥匙放置于柜台，以便同房者使用。个人财物自行妥善保管，如有遗失旅行社概不负责，贵重物品可交酒店柜台存放于保险箱（免费）。请勿在饭店内或房间外之走廊大声喧哗或衣冠不整。退房时请将私人电话费、饮料费等个人消费至总台结清，离开酒店外出逛街请携带酒店名片，以备迷路备用。为避免不必要之尴尬情况,请勿擅取酒店内任何物品,若要留为纪念,请向酒店购买。 
                <w:br/>
                4、搭游览车时，请注意车子公司名称、颜色、车号，以免停车时找不到车子，请保持车内整洁，旅游巴士上禁止吸烟。约定上车之时间，请务必准时集合上车以免影响旅游行程。 
                <w:br/>
                5、请持有香港，澳门，台湾等护照的客人请在出发当天自备回乡证原件或台胞证原件并确保证件有效，以便海关检查核实使用，如有遗漏我社则一概不予负责。 
                <w:br/>
                6、请每位游客自备不少于人民币4000元现钞或等值外币，以备马来西亚入境时海关抽查，小孩除外。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一、签证资料（新马免签）
                <w:br/>
                1、持中国因私护照：客人报名前请确保自身护照有效期在六个月以上（指护照有效期＞回程时间+6个月）和两页签证空白页（不含备注页），客户报名前必须自己确认护照有效期，否则因护照过期导致无法出游，责任自负；
                <w:br/>
                小孩未满16岁（含16岁）直系亲属不同行需要提供未成年人出行委托函。
                <w:br/>
                2、持港澳台（含 CI、DI 身份证明书）和外籍护照报名的客人：必须自备前往目的地国家的有效签证，并且必须具备再次进入中国境内的有效签证；（特别提醒：持有香港、澳门身份证明书的游客，必须自备前往新马的有效签证）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按照国家政策要求，赴华旅客必须在登机前48小时内进行核酸检测并取得阴性证明。结果阳性者请在转阴后赴华。阳性客人在当地产生一切费用均由个人承担，旅行社不承担任何费用（包括滞留期间的酒店费、交通费、餐费、医疗费、改票费等）。
                <w:br/>
                2.关于失信人：各大航空公司、最新规定，国家最高人民法院发布失信人不得乘飞机，高铁、动车等，如游客属失信人，请勿报团出行！如游客属失信人，请报名前一定要向旅行社说清楚，如未提前说明，机票一旦付全款之后，失信人的机票全损，所有损失客人自行承担！
                <w:br/>
                3.出发前8-10个工作日退团，扣除订金1000元/人；出票后费用不退。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2026-07-29T20:25:09+08:00</dcterms:created>
  <dcterms:modified xsi:type="dcterms:W3CDTF">2026-07-29T20:25:09+08:00</dcterms:modified>
</cp:coreProperties>
</file>

<file path=docProps/custom.xml><?xml version="1.0" encoding="utf-8"?>
<Properties xmlns="http://schemas.openxmlformats.org/officeDocument/2006/custom-properties" xmlns:vt="http://schemas.openxmlformats.org/officeDocument/2006/docPropsVTypes"/>
</file>