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C线】琼北秘境·火山古韵文化之旅-湛江、儋州、海口  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HNQ1776826DANZHOUCXL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海岛，梦幻之夜：登临被誉为“中国小迪拜”的【海花岛】，入住赠送的五星酒店，夜晚可观赏璀璨烟花秀，体验国际级旅游综合体的奢华与浪漫。☆探秘地球脉搏，火山奇观：走进【雷琼世界地质公园（火山口公园）】，下到风炉岭火山口底部，感受万年地质运动的印记，探访用火山石搭建的古民居，勾起旧时光的记忆。
                <w:br/>
                ☆东坡遗风，文脉传承：游览【儋州东坡书院】，追寻苏东坡谪居三年的足迹，参与“东坡私塾”活动穿宋服、习书法、诵诗词，沉浸式感受浓厚的文化获得感。
                <w:br/>
                ☆千年琼州，古韵寻踪：漫步【海口骑楼老街】，欣赏“前店后居”的南洋建筑风情；探访海南历史最悠久的【五公祠】，领略古典寺庙园林与贬谪文化的深厚底蕴。
                <w:br/>
                ☆红色记忆，极地奇景：打卡中国大陆最南端【南极村】，脚踏“合水线”体验一脚凉、一脚暖的神奇；参观【临高角解放公园】，在解放军渡海登陆战旧址缅怀先烈，感受红色基因。
                <w:br/>
                ☆前往海口海南最大的免税店 体验属于海南自贸港的国际视觉盛宴；
                <w:br/>
                【特别安排】
                <w:br/>
                ☆入住全球客房数量最多的单体酒店-海花岛欧堡酒店，观赏璀璨烟花秀；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
                <w:br/>
                抵达三亚，汽车前往儋州，入住儋州海花岛，海花岛是一座人工岛，由三个独立的离岸式岛屿组成，海花岛1号岛主导功能为旅游度假、商业会展、酒店会议、娱乐休闲、餐饮和海洋运动休闲，为国际级的大型综合旅游服务区，晚上观赏特色烟花秀。
                <w:br/>
                交通：专用车
                <w:br/>
                到达城市：儋州市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儋州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
                <w:br/>
                早餐后，游览【儋州东坡书院】。苏东坡在海南谪居三年，带老人在这里体验“东坡私塾”活动——穿宋服、写毛笔字、背诵东坡诗词，非常有文化获得感。
                <w:br/>
                参观【临高角解放公园】位于临高县北部海岸，距离临高县城11公里，是解放军渡海登陆战主要登陆点，汽车返回海口，参观假日海滩，是国家AAAA级旅游景区，属于热带滨海带状景观地带，北邻琼州海峡，全长7公里，占地约33公顷景区由滩日浴区、海上运动区、海洋餐饮文化区和休闲度假区组成。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
                <w:br/>
                早餐后，前往海口【雷琼世界地质公园（火山口公园）】。这里是海口制高点，可沿着火山栈道下到风炉岭火山口底部，感受“地球脉搏”。公园内用火山石搭建的古民居、石磨石臼，能勾起老一辈对旧时光的回忆。
                <w:br/>
                参观【五公祠】位于海南省海口市琼山区，是海南地区历史最悠久、建制规模最大、馆藏文物最为丰富的古典寺庙园林景观建筑群，同时也是海南贬谪文化的发祥地，
                <w:br/>
                参观【秀英炮台】秀英炮台是海南古代宏大的军事设施，是海南人民不畏强暴、抵御外辱的历史见证。
                <w:br/>
                漫步【海口骑楼老街】骑楼大都高两三层，最高不过五层。立面分三段，下段为骑楼列柱，中段楼层，上段为女儿墙，为了商住两用，多半是“前店后居”或“下店上居”的建筑布局。海口骑楼建筑历史文化街区有丰富的民俗文化，如军坡节、琼剧文化、饮食文化等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3、住宿：三晚地面高级酒店住宿，赠送一晚五星酒店住宿+三晚旅游专列铺位（硬卧/软卧）。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2026-05-08T00:10:27+08:00</dcterms:created>
  <dcterms:modified xsi:type="dcterms:W3CDTF">2026-05-08T00:10:27+08:00</dcterms:modified>
</cp:coreProperties>
</file>

<file path=docProps/custom.xml><?xml version="1.0" encoding="utf-8"?>
<Properties xmlns="http://schemas.openxmlformats.org/officeDocument/2006/custom-properties" xmlns:vt="http://schemas.openxmlformats.org/officeDocument/2006/docPropsVTypes"/>
</file>