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【火车旅游专家  V线】碧海银沙 逐浪西沙探秘之旅-湛江、西沙、文昌、海口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HNQ17768260423VXL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☆驶向深蓝·圆梦西沙：乘坐“祥龙岛”号游轮前往西沙群岛，登陆七连屿（赵述岛），在祖国最纯净的蔚蓝海域留下足迹，参与环保卫士活动，见证南海天书-更路簿。
                <w:br/>
                ☆极地寻踪·一脚双海：深入中国大陆最南端南极村，打卡标志性建筑灯角楼，观赏南海与北部湾交汇的“合水线”，体验一脚踏两海、水温一暖一凉的神奇地理奇观。
                <w:br/>
                ☆视觉盛宴·甜蜜海洋：走进徐闻“菠萝的海”，在几十万亩菠萝田与红土地交织的壮美风光中，拍摄如“北海道花田”般的大片，感受中国最大的农业旅游景观。
                <w:br/>
                ☆文脉传承·国际视野：参观【宋氏祖居】重走红色基地，传承红色基因；前往海口海南最大的免税店，体验海南自贸港的国际视觉盛宴与购物乐趣。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w:br/>
                特色美食：湛江白切鸡、炭烧生蚝
                <w:br/>
                湛江白切鸡：是广东省湛江市传统名菜，属粤菜浸鸡类，采用“虾眼水”慢火浸煮、冰水淬火工艺制成，搭配沙姜酱油蘸料，突出皮脆肉嫩、甘香鲜爽的特点。
                <w:br/>
                炭烧生蚝：是起源于广东湛江的特色小吃，也是湛江市“十大传统名菜”之一。湛江生蚝以肉质鲜嫩闻名，做法是将蒜蓉等佐料放入撬开的生蚝内，直接放到火上烤熟，这样既保证了生蚝的鲜味，又能有效去除腥味。
                <w:br/>
                交通：专用车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w:br/>
                特色美食：簸箕炊、麻章烧猪
                <w:br/>
                簸箕炊：是广东省粤西地区的一种传统小吃，属于籺的一种。因其采用竹篾编制而成的簸箕为盛具而著称。
                <w:br/>
                麻章烧猪：麻章烧猪是湛江地区传承千年的传统美食，通过土法筑窑、炭火慢烤等五大原生态工序制作，成品呈现金黄红润的色泽，具有皮脆肉嫩、香溢清醇的独特风味。
                <w:br/>
                交通：专用车
                <w:br/>
                到达城市：三亚市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三亚-凤凰岛码头-西沙
                <w:br/>
                抵达三亚，前往【三亚凤凰岛国际邮轮码头】候船大厅签到、办理登船卡，登船、起航，学习【弃船逃生演习】讲解安全须知，救生衣穿着演示。
                <w:br/>
                交通：游轮
                <w:br/>
                到达城市：三沙市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西沙【登七连屿（赵述岛）】
                <w:br/>
                自由观赏海上日出，早餐后登岛，乘坐过驳艇（约6分钟）抵达赵述岛码头，【赵述岛岛碑】打卡合影留念，【华夏沃土林】探访由全国34个省区市土壤汇聚而成的生态奇观，【毛毡房】了解早期渔民生活，【渔民工坊】体验手工艺品制作，特色文创产品选购，【升旗广场】举行升国旗仪式，【原西南中沙群岛办事处七连屿村委会旧址】见证行政管理历史，【七连屿党性教育基地】传承红色基因【七连屿广场】追寻七连屿精神浮雕，午餐后自由活动，
                <w:br/>
                推荐行程：
                <w:br/>
                【环保卫士活动】（捡拾岛屿海洋垃圾，争做环保卫士）
                <w:br/>
                【环岛漫步】途经初心亭、108兄弟公庙、野菠萝树
                <w:br/>
                【岛屿基建】了解海水淡化、岛上发电等项目
                <w:br/>
                【生态长廊】科普海岛鸟类及果蔬种植园
                <w:br/>
                【渔民村】走进幸福苑了解现代渔民生活
                <w:br/>
                【珊瑚石屋】追溯渔耕文明，解读南海天书-更路簿
                <w:br/>
                乘坐过驳艇（约6分钟）返回母船，晚餐后可观赏西沙海战纪录片。
                <w:br/>
                到达城市：三沙市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“祥龙岛”轮 西沙-三亚 满载回忆 快乐返航—文昌
                <w:br/>
                “祥龙岛”轮 西沙-三亚 满载回忆 快乐返航—文昌
                <w:br/>
                乘坐游轮返回凤凰岛码头，专列前往文昌，参观星辰大海·文昌启航为主题 【文昌科普中心】 观摩位于文昌中国航天城 集 航天科普、科技展示、航天主题餐厅、爱国主义教育、观光休闲、实时观看火箭发射等功能为一体的综合性航天主题体验 ，午餐后赴【宋氏祖居】重走红色基地 传承红色基因宋氏祖居位于海南文昌市昌洒镇古路园村，坐落在一片果树环抱的山丘上，周围绿树成荫，环境幽静。宋庆龄祖居是宋氏家族奠基人、中国民主革命先驱之一宋耀如先生出生与他少年生活的地方，是中华人民共和国名誉主席宋庆龄的祖籍地。为纪念宋庆龄在中国人民革命事业中的特殊贡献，文昌市人民政府于1985年重修宋庆龄祖居，面积420平方米。馆内陈列着珍贵展品以及丰富的文献史料和图片资料，展示了宋庆龄伟大光荣的一生，再现了宋氏家族主要成员在中国近现代中的生活轨迹，弘扬了以宋庆龄、宋耀如为代表的宋氏家族的爱国主义精神。海内外友好人士的支持下，兴建宋庆龄陈列馆。
                <w:br/>
                <w:br/>
                特色美食：文昌鸡、抱罗粉
                <w:br/>
                文昌鸡：作为海南四大名菜之首，以皮薄骨软、肉质嫩滑、鲜甜不腻著称，尤以‌白切‌做法最能体现原汁原味。
                <w:br/>
                抱罗粉：海南省文昌市抱罗镇的传统特色小吃，2011 年被列入文昌市非物质文化遗产名录 。‌
                <w:br/>
                交通：专用车
                <w:br/>
                到达城市：文昌市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文昌</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w:br/>
                特色美食：椰子鸡
                <w:br/>
                椰子鸡：是海南极具代表性的特色美食。以新鲜椰子水为汤底，搭配皮薄肉嫩的文昌鸡，清甜鲜香，口感清爽不油腻。烹饪方式简单却讲究，慢火炖煮后鸡肉鲜嫩多汁，椰香与鸡味相互交融，喝汤吃肉皆是享受。
                <w:br/>
                交通：专列
                <w:br/>
                购物点：免税店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3、住宿：嘉宾团：两晚地面豪华酒店住宿+ 两晚游轮住宿（内舱四人间，独卫）+三晚旅游专列铺位（软卧/硬卧）。
                <w:br/>
                贵宾团：两晚地面超豪华酒店住宿+ 两晚游轮住宿（海景四人间，独卫）+三晚旅游专列铺位（软卧）。
                <w:br/>
                4、用餐：嘉宾团：陆地2早8正餐（地面正餐40元/人，正餐10-12人/围，八菜一汤，专列上早餐15元/人及正餐40元/人为盒饭）游轮上2早3正。全程视最终专列时刻调整陆地用餐，放弃用餐，餐费不退；
                <w:br/>
                贵宾团：陆地2早8正餐（地面正餐50元/人，正餐10-12人/围，八菜一汤，专列上早餐20元/人及正餐50元/人均在餐车用围餐）游轮上2早3正。全程视最终专列时刻调整陆地用餐，放弃用餐，餐费不退；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2026-05-08T03:46:20+08:00</dcterms:created>
  <dcterms:modified xsi:type="dcterms:W3CDTF">2026-05-08T03:46:20+08:00</dcterms:modified>
</cp:coreProperties>
</file>

<file path=docProps/custom.xml><?xml version="1.0" encoding="utf-8"?>
<Properties xmlns="http://schemas.openxmlformats.org/officeDocument/2006/custom-properties" xmlns:vt="http://schemas.openxmlformats.org/officeDocument/2006/docPropsVTypes"/>
</file>