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★【游·团队·超值抵玩】：全程含12正餐，广东独立自组成团，同声同气一起出游，性价比高！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品尝地道西北美食-盛世藏王宴+青海土火锅+大漠风沙鸡+驴肉黄面+甘州小吃宴+牛肉面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广州（飞行约4.5H）西宁-张掖
                <w:br/>
                上午：各位贵宾今日将前往广州机场，办理登机手续，乘机前往西宁，抵达后接机前往张掖。准备开启愉快的西北之旅。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张掖（约3H）悬臂长城→大地之子（约2H）沙洲夜市→敦煌
                <w:br/>
                上午：参观【张掖七彩丹霞】（含首道门票，不含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1.5H，未含区间车10元）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敦煌-(约3.5H）黑独山-(约 5H）茫崖
                <w:br/>
                上午：酒店早餐后，酒店前厅汇合，乘车前往【黑独山】（游览约1 小时，免费景点 ，未含区间车60元自理）黑独山是位于青海省茫崖市冷湖镇区东北方向的赛什腾山最西端部分，属祁连山脉西段支脉，其山包被黑色砂石覆盖，在黄褐色荒漠戈壁中格外突出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茫崖-翡翠湖（约30 分钟）艾肯泉（约6.5 小时）格尔木
                <w:br/>
                上午:早餐后,乘车前往【茫崖翡翠湖】（游览约 1.5 小时 ，未含区间车30元自理），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格尔木（网评3钻）参考酒店：西源假日、怡景酒店、宜必思、樊桐嘉玺酒店或同级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格尔木（约 5.5H）茶卡镇
                <w:br/>
                上午：早餐后乘车前往【察尔汗盐湖】（含首道门票，不含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茶卡（约 2H）青海湖断崖（约 3H）西宁
                <w:br/>
                上午：前往参观【青海湖断崖】(未含电瓶车40元/人，游览时间约2小时)是地质构造与冰川作用的杰作。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下午：前往参观【漠驼国绒骆驼文化馆】（游览约90分钟）（如因客观原因未开放，替换为青海特产展览中心），青海最具特色的骆驼文化馆 ,这里面除了了解骆驼文化还有我们青海最好，最高档的驼绒和长绒棉制品，免费品尝驼奶。参观结束后，前往西宁入住酒店
                <w:br/>
                交通：旅游车
                <w:br/>
                购物点：【漠驼国绒骆驼文化馆】（游览约90分钟）（如因客观原因未开放，替换为青海特产展览中心）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3.用餐：全程含7早12正餐（正餐标30元/人，特色餐：大漠风沙鸡，甘州小吃宴、驴肉黄面）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娱乐体验自费列表（自愿选择）</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便民小交通自费列表（强烈推荐小交通）</w:t>
            </w:r>
          </w:p>
        </w:tc>
        <w:tc>
          <w:tcPr/>
          <w:p>
            <w:pPr>
              <w:pStyle w:val="indent"/>
            </w:pPr>
            <w:r>
              <w:rPr>
                <w:rFonts w:ascii="宋体" w:hAnsi="宋体" w:eastAsia="宋体" w:cs="宋体"/>
                <w:color w:val="000000"/>
                <w:sz w:val="20"/>
                <w:szCs w:val="20"/>
              </w:rPr>
              <w:t xml:space="preserve">七彩丹霞区间车38元/人（强烈推荐景区内小交通）；察尔汗盐湖区间车60元/人（强烈推荐景区内小交通）；青海湖断崖电瓶车40元/人（强烈推荐景区内小交通）；茫崖翡翠湖区间车 30 元/人（强烈推荐景区内小交通）；黑独山区间车60 元/人（强烈推荐景区内小交通）；艾肯泉区间车 20 元/人（强烈推荐景区内小交通）；悬臂长城10元/人（强烈推荐景区内小交通）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2026-07-13T09:41:11+08:00</dcterms:created>
  <dcterms:modified xsi:type="dcterms:W3CDTF">2026-07-13T09:41:11+08:00</dcterms:modified>
</cp:coreProperties>
</file>

<file path=docProps/custom.xml><?xml version="1.0" encoding="utf-8"?>
<Properties xmlns="http://schemas.openxmlformats.org/officeDocument/2006/custom-properties" xmlns:vt="http://schemas.openxmlformats.org/officeDocument/2006/docPropsVTypes"/>
</file>