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【佛山三水凤悦凤凰酒店2天】打卡“广东千古情” 看大型歌舞丨畅游网红泳道 瀑布泳池丨无限次浸泡养生汤泉行程单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★入住佛山三水凤悦凤凰酒店  豪叹海鲜自助晚
                <w:br/>
                ★ 游酒店网红泳道 无限次浸泡养生汤泉
                <w:br/>
                ★ 无限次浸泡养生汤泉 药疗、按摩池
                <w:br/>
                ★ 国家AAAA风景区三水森林公园
                <w:br/>
                ★ 观看价值￥238的大型歌舞直击心灵的震撼与感动
                <w:br/>
                ★ 漫步悠悠古城，触摸广东千年文化的历史脉搏
                <w:br/>
                ★ 各种特色风情街 换装拍摄 每一辑都是朋友圈头条！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出发地—佛山三水凤悦凤凰酒店—三水森林公园--入住酒店
                <w:br/>
                早上于指定时间地点集中，出发前往【佛山三水凤悦凤凰酒店】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夏天时候玩水的季节，怎么少得了无边大泳池，俯瞰下去就已经感受到阵阵清凉。占地5000多平方米的露天瀑布泳池依山而建，四周被茂密翠绿的热带植物环抱。让你畅泳其中，身心倍感舒爽。泳池瀑布落差5米，清凉池水自上而下一泻其中，于水中或嬉戏、或玩耍、或畅泳、一家人尽情尽兴，在自然而然中享受天伦。游毕享用酒店自助晚餐；（说明：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早餐—广东千古情——返程
                <w:br/>
                约12：00出发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w:br/>
                游毕后结束两天愉快之旅，返回温馨的家；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出团日期：5月1/2/3/4/5/9//10/16/17/23/24/30/31日
                <w:br/>
                <w:br/>
                成人：398元/人（含往返交通+餐费+住宿+门票）
                <w:br/>
                1.0-1.4m儿童：298/人（含往返交通+餐费+门票）
                <w:br/>
                1.0m以下儿童：199元/人（单车位）
                <w:br/>
                三人房：无（酒店无三人房，单人需补房差）
                <w:br/>
                补房差：250元/人
                <w:br/>
                减房差：放弃床位不设退房差 
                <w:br/>
                如报名儿童身高与实到儿童身高不符，超高费用客人自理
                <w:br/>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5.住宿：佛山三水凤悦凤凰酒店 标准双/大床房 不指定，酒店随机安排；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2026-06-10T03:58:49+08:00</dcterms:created>
  <dcterms:modified xsi:type="dcterms:W3CDTF">2026-06-10T03:58:49+08:00</dcterms:modified>
</cp:coreProperties>
</file>

<file path=docProps/custom.xml><?xml version="1.0" encoding="utf-8"?>
<Properties xmlns="http://schemas.openxmlformats.org/officeDocument/2006/custom-properties" xmlns:vt="http://schemas.openxmlformats.org/officeDocument/2006/docPropsVTypes"/>
</file>