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浪漫土耳其 10天 之旅（番红花城版）广州直飞CZ|伊斯坦布尔丨爱琴海丨番红花城丨棉花堡丨卡帕多奇亚丨瓦罐焖肉行程单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EU20260529TEQXY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w:br/>
                伊斯坦布尔-广州 CZ8066 ISTCAN 1600 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【精选航班】搭乘中国南方航空航班，广州直飞伊斯坦布尔，可申请全国联运！
                <w:br/>
                全程当地五星酒店 
                <w:br/>
                特别安排 1 晚棉花堡当地五星温泉酒店，舒缓旅途的疲劳！ 
                <w:br/>
                特别安排1晚番红花城奥斯曼风格民宿体验！
                <w:br/>
                卡帕多奇亚特连住2晚，给您多一次机会体验毕生难忘的热气球飞行之旅！
                <w:br/>
                【8大美食享受】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抵是日指定时间前往广州白云国际机场集中，飞往伊斯坦布尔。夜宿航班上。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广州-伊斯坦布尔（国际航班：CZ8065 CANIST 0025/0710  飞行约 11小时45分） 伊斯坦布尔-番红花城（车程约 5.5 小时）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【圣索菲亚大教堂】（外观） 它是拜占庭建筑艺术最出色的代表作，以其举世无双的圆顶著称，气势宏大。 
                <w:br/>
                【博斯普鲁斯海峡游船】（约 60 分钟）欣赏海峡两岸的美丽风光，乘船穿越亚欧跨海大桥，博斯普鲁斯海峡是一个介于欧洲与亚洲之间的海峡。它长约 30 公里，最宽处宽约 3700 米，最窄处宽约 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交通：大巴+飞机
                <w:br/>
              </w:t>
            </w:r>
          </w:p>
        </w:tc>
        <w:tc>
          <w:tcPr/>
          <w:p>
            <w:pPr>
              <w:pStyle w:val="indent"/>
            </w:pPr>
            <w:r>
              <w:rPr>
                <w:rFonts w:ascii="宋体" w:hAnsi="宋体" w:eastAsia="宋体" w:cs="宋体"/>
                <w:color w:val="000000"/>
                <w:sz w:val="20"/>
                <w:szCs w:val="20"/>
              </w:rPr>
              <w:t xml:space="preserve">早餐：X     午餐：特色餐（烤肉餐）     晚餐：酒店晚餐   </w:t>
            </w:r>
          </w:p>
        </w:tc>
        <w:tc>
          <w:tcPr/>
          <w:p>
            <w:pPr>
              <w:pStyle w:val="indent"/>
            </w:pPr>
            <w:r>
              <w:rPr>
                <w:rFonts w:ascii="宋体" w:hAnsi="宋体" w:eastAsia="宋体" w:cs="宋体"/>
                <w:color w:val="000000"/>
                <w:sz w:val="20"/>
                <w:szCs w:val="20"/>
              </w:rPr>
              <w:t xml:space="preserve">BEYZADE KONAK或ŞEHZADE KONAK或UZ HOTEL 或KERVANSARAY或ÇEŞMELİ KONAK或HIDIRLIK KONAK 或BABAHAN KONAK或KARDELEN KONAK或ATA KONAK或KUSCUHAN KONAK或GUNES KONAK或Baglar Saray Hotel或HAVUZLU ASMAZLAR或EBRULU KONAK或同级民宿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 3.5 小时）-卡帕多奇亚（车程约 3 小时）
                <w:br/>
                早餐后参观番红花城的小山丘:【希德尔立克山丘】（约 20 分钟） 登上这座山丘，也算是可以俯瞰整座番红花城了，景色尽收眼底，美不胜收，高矮不一的房子也为了一道亮丽的风景线；
                <w:br/>
                游览结束后驱车赶往安卡拉，参观【国父纪念馆】（约 30 分钟），这座陵墓是为了纪念现代土耳其的建立者穆斯塔法-凯末尔-阿塔图尔克而修建的，气势壮观，非常值得一看。他高居城市上方，由大量大理石建成，让人肃而起敬；
                <w:br/>
                之后途经游览【图兹湖盐湖】（游览时间约 20 分钟），土耳其中部的内陆咸水湖，这里被称为土耳其的“天空之境”。面积与水深随季节变换而变化。通常南北长约 80 公里，东西宽约 50 公里，面积近 1500 平方公里。春季湖面可扩大到 2500 平方公里。夏季湖面缩小，水深不到 1 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 45 分钟至 1 小时，最后在农夫的田地中着陆。着陆后当地给每人颁发一份证书，并赠送一杯香槟庆祝这次成功的空中历险；
                <w:br/>
                早餐后游览格雷梅（Goreme）的天然博物馆（Goreme Open Air Museum）；
                <w:br/>
                继而参观【阿瓦诺斯陶瓷镇】，这是当地著名的民族陶瓷产地，前往陶瓷店观看陶瓷制作工艺过程，参观陶瓷店（约 1 小时）；
                <w:br/>
                最后前往【精灵烟囱】参观；
                <w:br/>
                随后参观【爱情谷】【玫瑰谷】参观，卡帕多奇亚必打卡双谷盛景，鬼斧神工的火山岩雕琢出形态各异的仙女烟囱，爱情谷以浪漫象形地貌闻名，玫瑰谷因日落时分岩壁晕染绝美玫瑰霞光得名，漫步谷间尽览外星般的奇幻地貌，随手拍都是大片，是卡帕多奇亚自然奇观的精华之选；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 1 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交通：大巴
                <w:br/>
              </w:t>
            </w:r>
          </w:p>
        </w:tc>
        <w:tc>
          <w:tcPr/>
          <w:p>
            <w:pPr>
              <w:pStyle w:val="indent"/>
            </w:pPr>
            <w:r>
              <w:rPr>
                <w:rFonts w:ascii="宋体" w:hAnsi="宋体" w:eastAsia="宋体" w:cs="宋体"/>
                <w:color w:val="000000"/>
                <w:sz w:val="20"/>
                <w:szCs w:val="20"/>
              </w:rPr>
              <w:t xml:space="preserve">早餐：酒店早餐     午餐：特色餐（瓦罐焖肉）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 3.5 小时）-棉花堡（约 4 小时）
                <w:br/>
                酒店早餐后退房，参观【珠宝店】（约 1 小时），随后驱车前往位于土耳其 Denizli 市西南部的【棉花堡】(Pamukkale)（行车约 4 小时）；
                <w:br/>
                抵达后参观修建于 13 世纪末【梅夫拉纳博物馆】；
                <w:br/>
                继续前往棉花堡，抵达后入住酒店休息，晚餐在酒店内用自助餐，可免费享受温泉浴，旅途劳顿一洗而空(请携带泳衣泳帽）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午餐：特色餐（特色长披萨餐）     晚餐：酒店晚餐   </w:t>
            </w:r>
          </w:p>
        </w:tc>
        <w:tc>
          <w:tcPr/>
          <w:p>
            <w:pPr>
              <w:pStyle w:val="indent"/>
            </w:pPr>
            <w:r>
              <w:rPr>
                <w:rFonts w:ascii="宋体" w:hAnsi="宋体" w:eastAsia="宋体" w:cs="宋体"/>
                <w:color w:val="000000"/>
                <w:sz w:val="20"/>
                <w:szCs w:val="20"/>
              </w:rPr>
              <w:t xml:space="preserve">THERMAL COLOSSAE 或PAM THERMAL或ADEM PIRA或POLAT THERMAL或LYCUS RIVER或Richmond Thermal Hotel或ADEMPİRA TERMAL&amp;SPA HOTEL或Pamukkale halici hotel或同星级酒店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于酒店享用早餐后参观【乳胶店】或【棉纺店】（约1小时）；
                <w:br/>
                抵达后参观【棉花堡】 （游览时间约1小时) ；
                <w:br/>
                游览【HIERAPOLIS希拉波利斯古城遗址】（约1小时）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午餐：特色餐（风味烤肉餐）     晚餐：酒店晚餐   </w:t>
            </w:r>
          </w:p>
        </w:tc>
        <w:tc>
          <w:tcPr/>
          <w:p>
            <w:pPr>
              <w:pStyle w:val="indent"/>
            </w:pPr>
            <w:r>
              <w:rPr>
                <w:rFonts w:ascii="宋体" w:hAnsi="宋体" w:eastAsia="宋体" w:cs="宋体"/>
                <w:color w:val="000000"/>
                <w:sz w:val="20"/>
                <w:szCs w:val="20"/>
              </w:rPr>
              <w:t xml:space="preserve">SIGNATURE 库萨达斯BLUE RESORT HOTEL 或Elite World Kuşadası或或Odelia Resort Hotel或LADONIA HOTEL 或GRAND BELISH 或TUSAN BEACH或RAMADA SUITE 或伊兹密尔：Kaya  İzmir  Thermal &amp; Convention或WYNDHAM GRAND IZMIR OZDILEK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库萨达斯或伊兹密尔-布尔萨（车程约5小时）
                <w:br/>
                早餐后前往【以弗所古城】（入内游览时间约2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（各参观时间约1小时）。
                <w:br/>
                后驱车前往布尔萨，抵达后入住当地五星酒店休息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EURO PARK或Baia Bursa Hotel 或KERVANSARAY THERMAL或ÇELİK PALAS或Hotel Çelik Palas Convention Center &amp; Thermal SPA 或同星级酒店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（参考国际航班：CZ8066 ISTCAN 1555 0525+1 飞行约10小时30分）
                <w:br/>
                酒店早餐后，乘车前往伊斯坦布尔机场，乘机返回广州。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上午: 安全抵达广州白云国际机场，结束难忘的土耳其之旅！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9、中国普通公民护照免签；
                <w:br/>
                10、杂费2000元/人，报名时请与团款一并支付；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w:t>
            </w:r>
          </w:p>
        </w:tc>
        <w:tc>
          <w:tcPr/>
          <w:p>
            <w:pPr>
              <w:pStyle w:val="indent"/>
            </w:pPr>
            <w:r>
              <w:rPr>
                <w:rFonts w:ascii="宋体" w:hAnsi="宋体" w:eastAsia="宋体" w:cs="宋体"/>
                <w:color w:val="000000"/>
                <w:sz w:val="20"/>
                <w:szCs w:val="20"/>
              </w:rPr>
              <w:t xml:space="preserve">土耳其的棉纺织品质量上乘,手工艺精良,在世界范围内都享有盛誉,您可在此选择到各品种棉纺织品.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糖果店，可以在此选购喜欢的口味的糖果特产。土耳其被称为世界第三大美食之国，其糖果种类丰富，口味甜美，让人流连忘返。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w:br/>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乘船游览安塔利亚沿岸风光，远观杜登瀑布（注意：乘坐游艇出海上下船时请注意安全，依次排队切勿拥挤、小心地滑。船长未作出安排前，切勿做出危险性动作。）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（不含视频及照片）
                <w:br/>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A、热气球期间，领队与导游全程不陪同。上下热气球时请按次序耐心等待，切勿着急上下热气球而作出危险动作，以免发生意外。且飞且珍惜！
                <w:br/>
                如原预定日期的热气球因天气原因或者被境外当地活动临时征用或热气球公司内部调整导致原定日期无法乘坐热气球，则退还所交费用，我们不保证客人可以更改到行程中其他日期飞热气球；如果是因为客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br/>
                本项目为卡帕多奇亚特色定制体验，预订成功后，因热气球飞行取消、当日无适宜观赏日落的天气（如阴雨、大雾、强风等自然气象因素），已支付的项目费用不予退还，且不支持临时取消、改期及退款，旅行社亦不承担因此产生的其他连带损失。
                <w:br/>
                该项目的核心体验依托当地自然气象条件与热气球运营方的飞行决策，上述因素均为不可控的客观情况，旅行社在预订前已尽到提前告知义务，客人预订即视为知晓并同意本条款。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我社可协助客人代购保险：保费200元/人起。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护照有效期直至行程结束后至少还有6个月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2026-05-12T23:47:41+08:00</dcterms:created>
  <dcterms:modified xsi:type="dcterms:W3CDTF">2026-05-12T23:47:41+08:00</dcterms:modified>
</cp:coreProperties>
</file>

<file path=docProps/custom.xml><?xml version="1.0" encoding="utf-8"?>
<Properties xmlns="http://schemas.openxmlformats.org/officeDocument/2006/custom-properties" xmlns:vt="http://schemas.openxmlformats.org/officeDocument/2006/docPropsVTypes"/>
</file>