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劲爆双峡湾】挪威+瑞典+丹麦+芬兰12天（南航广州起止北京飞）|北欧四国双峡湾|松恩峡湾|哈当厄尔峡湾|2晚超豪华游轮2人内舱|斯德哥尔摩市政厅含讲解|含全餐6菜1汤升级3特色餐行程单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EU202604281150HC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【精选交通】南航直航北欧，全国免费联运！
                <w:br/>
                【餐食升级】全餐含餐，6菜1汤，升级3顿特色餐！
                <w:br/>
                                 哥德堡海鲜自助餐+1顿峡湾酒店晚餐+瑞典肉丸餐
                <w:br/>
                【服务升级】赠送转换插，单人包拼住，真实材料拒签全退！
                <w:br/>
                <w:br/>
                【探索挪威双峡湾山海秘境】
                <w:br/>
                ★ 松恩峡湾：游览漫游风景迷人的世界ZUI长ZUI深的峡湾。
                <w:br/>
                ★ 哈当厄尔峡湾：沉醉于田园般美景，美在碧水蓝天，美在飞瀑万千。
                <w:br/>
                <w:br/>
                【打卡北欧四国精华景点】
                <w:br/>
                ★ 丹麦哥本哈根：童话之父安徒生的创作灵感启发之地！
                <w:br/>
                ★ 挪威奥斯陆：完美结合自然美景和现代都市！
                <w:br/>
                ★ 瑞典斯德哥尔摩：“北方威尼斯”，斯德哥尔摩市政厅入内参观！
                <w:br/>
                ★ 芬兰赫尔辛基：现代建筑与设计之都！
                <w:br/>
                ★ 北欧比体验，2晚超豪华邮轮2人舱，横跨波罗的海，完美衔接两国！
                <w:br/>
                <w:br/>
                挪威签证1人可异地指|可全国联运送1晚北京机场住宿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广州/北京 （大兴机场）联运航班待定
                <w:br/>
                ●【团队集合】,怀着轻松愉快的心情，行囊中装满无限憧憬，踏着轻快的脚步。团友于指定时间自行前往广州白云国际机场搭乘联运航班飞往北京大兴国际机场，抵达后前往周边酒店入住休息。( 备注：具体联运航班以具体申请为准)。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北京-(飞机)-赫尔辛基
                <w:br/>
                参考航班:
                <w:br/>
                CZ8171  北京大兴国际机场  - 赫尔辛基万塔机场 (HEL)   14:45/18:35 
                <w:br/>
                ●【团队集合】,酒店大堂团队集合，前往北京大兴国际机场，乘坐中国南方航空客机前往芬兰首都赫尔辛基。抵达后安排入住酒店休息，调整时差，准备迎接愉快的北欧之旅。(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赫尔辛基-(大巴约120公里)-图尔库-(邮轮)-斯德哥尔摩
                <w:br/>
                ●【赫尔辛基】（游览不少于4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西贝柳斯公园】外观（游览不少于15分钟）,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芬兰中央图书馆】入内（游览不少于1小时）,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过夜游轮（不含餐）】,晚餐后，乘搭过夜游轮入住两人内舱，前往瑞典首都斯德哥尔摩，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斯德哥尔摩-(大巴约310公里)-卡尔斯塔德-(大巴约210公里)-奥斯陆
                <w:br/>
                ●【斯德哥尔摩】（游览不少于1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●【瑞典皇宫】外观（游览不少于5分钟）,建于公元17世纪，为一座方形小城堡，在正门前有两只石狮，两名头戴一尺多高红缨军帽、身穿中世纪军服的卫兵持枪而立。
                <w:br/>
                ●【斯德哥尔摩议会大厦】外观（游览不少于5分钟）,瑞典议会大厦在老城区里的王宫东面，当这里举行有关国事国政的辩论会时，游客或普通公民都可以来此旁听。
                <w:br/>
                ●【斯德哥尔摩大教堂】外观（游览不少于5分钟）,斯德哥尔摩大教堂-的正式名称为圣尼古拉教堂，是老城至古老的教堂，是瑞典砖砌哥特式建筑的重要例证。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卡尔斯塔德小镇】（游览不少于30分钟）,卡尔斯塔德（瑞典语：Karlstad）是瑞典韦姆兰省首府，位于瑞典西部，维纳恩湖北岸。它是很理想的中转站，如果你想前往挪威的奥斯陆，不妨就到小城歇脚，把所有幻想中的那份闲适在此从容的度过。这里有众多的河流、湖泊、绿地，阳光充足，有“阳光之城”之称。它被美丽的维纳恩湖环绕，风景秀丽。维纳恩湖是瑞典第一大湖、欧洲第三大湖，游客可以在湖泊划船、划独木舟、垂钓的同时观赏湖边的风景。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奥斯陆-(大巴约360公里)-哈当厄尔峡湾-(大巴约80公里)-峡湾小镇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25分钟）,是挪威出名的瀑布之一，高约182米。垂直落差达145米，瀑布侧面设有观景台，可自上而下观瀑布。虽然落差不是非常高，但瀑布的水幕层层叠叠，声势浩大。居高临下俯瞰瀑布的美景，令人难忘。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峡湾小镇-(大巴约70公里)-松恩－菲尤拉讷-(大巴约360公里)-奥斯陆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奥斯陆-(大巴约290公里)-哥德堡-(大巴约270公里)-马尔默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外观,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交通：大巴
                <w:br/>
              </w:t>
            </w:r>
          </w:p>
        </w:tc>
        <w:tc>
          <w:tcPr/>
          <w:p>
            <w:pPr>
              <w:pStyle w:val="indent"/>
            </w:pPr>
            <w:r>
              <w:rPr>
                <w:rFonts w:ascii="宋体" w:hAnsi="宋体" w:eastAsia="宋体" w:cs="宋体"/>
                <w:color w:val="000000"/>
                <w:sz w:val="20"/>
                <w:szCs w:val="20"/>
              </w:rPr>
              <w:t xml:space="preserve">早餐：酒店早餐     午餐：海鲜自助餐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马尔默-(大巴约39公里)-哥本哈根-(大巴约330公里)-瑞典小镇
                <w:br/>
                ●【哥本哈根】（游览不少于3小时）,丹麦首都哥本哈根，这座由渔村兴起的这座“商人之港”，现已成为丹麦的商港。风姿独特景色和历史珍贵遗产，使这座濒海城市享有“北欧的巴黎”之美誉，并以“美人鱼的故乡”闻名于世。
                <w:br/>
                ●【管风琴教堂】外观（游览不少于15分钟）,哥本哈根网红打卡地，该教堂为纪念丹麦神学家、作家Grundtvig而建造，使用600万块黄砖砌成。因教堂外形酷似管风琴，所以称之为“管风琴教堂”。极简设计在光与影之前完美融合，圣洁简洁，肃穆温暖在这里体现的淋漓尽致。
                <w:br/>
                ●【安徒生雕像】外观（游览不少于15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●【小美人鱼】外观（游览不少于15分钟）,小美人鱼雕像是一座世界闻名的铜像，是丹麦的象征。远望人身鱼尾的美人鱼，恬静娴雅，悠闲自得；走近看到的却是一个神情忧郁、冥思苦想的少女。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游览不少于15分钟）,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●【哥本哈根市政厅广场】外观（游览不少于15分钟）,市政厅广场是哥本哈根的心脏，也是全国的神经中枢，网状的公路从广场通向丹麦的四面八方。一个世纪以来，丹麦的许多重大活动都在市政厅广场举行。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瑞典小镇-(大巴约310公里)-斯德哥尔摩-(邮轮)-土库
                <w:br/>
                ●【斯德哥尔摩】,这座景色绮丽的水上都市素有“北方威尼斯”之称，市中心苍翠的树木映衬着高插蓝天的城堡尖塔，粼粼波光中交织着金碧辉煌的宫殿，中世纪式狭窄街道与明朗壮观的现代化摩天大楼相呼应，旖旎而壮观。抵达后安排老城自由活动。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●【自由活动】,斯德哥尔摩市区自由活动2小时。
                <w:br/>
                ●【过夜游轮（不含餐）】,晚餐后，乘坐游轮前往图尔库，搭乘游轮是游览北欧的绝佳方式。游轮内设有舒适优雅的客舱、还有琳琅满目、名品荟萃的免税商店。
                <w:br/>
                交通：大巴 邮轮
                <w:br/>
              </w:t>
            </w:r>
          </w:p>
        </w:tc>
        <w:tc>
          <w:tcPr/>
          <w:p>
            <w:pPr>
              <w:pStyle w:val="indent"/>
            </w:pPr>
            <w:r>
              <w:rPr>
                <w:rFonts w:ascii="宋体" w:hAnsi="宋体" w:eastAsia="宋体" w:cs="宋体"/>
                <w:color w:val="000000"/>
                <w:sz w:val="20"/>
                <w:szCs w:val="20"/>
              </w:rPr>
              <w:t xml:space="preserve">早餐：酒店早餐     午餐：瑞典肉丸餐     晚餐：中式团餐   </w:t>
            </w:r>
          </w:p>
        </w:tc>
        <w:tc>
          <w:tcPr/>
          <w:p>
            <w:pPr>
              <w:pStyle w:val="indent"/>
            </w:pPr>
            <w:r>
              <w:rPr>
                <w:rFonts w:ascii="宋体" w:hAnsi="宋体" w:eastAsia="宋体" w:cs="宋体"/>
                <w:color w:val="000000"/>
                <w:sz w:val="20"/>
                <w:szCs w:val="20"/>
              </w:rPr>
              <w:t xml:space="preserve">超豪华游轮2人内舱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图尔库-(大巴约210公里)-波尔沃-(大巴约50公里)-赫尔辛基
                <w:br/>
                ●【图尔库】（游览不少于30分钟）,它是芬兰至古老的城市，这座城市有很多博物馆，同样还有一座坚固的海滨城堡——图尔库城堡，图尔库教堂。图尔库大教堂是与图尔库城堡、手工业博物馆齐名的图尔库市三大名胜。图尔库大教堂座落于奥拉河上游的市中心区，这里是芬兰人的圣地，也是芬兰路德教会至早的教堂。
                <w:br/>
                ●【图尔库大教堂】外观,图尔库大教堂是芬兰最重要的教堂之一，也是芬兰历史最悠久的大教堂。这座拥有700多年历史的哥特式建筑被誉为芬兰的“国教堂”，也是芬兰宗教、文化和历史的象征！。
                <w:br/>
                ●【波尔沃】（游览不少于45分钟）,波尔沃位于首都赫尔辛基以东50公里的一个景色如画的古城，弯曲的街道，狭窄的小巷和低矮的木屋是中世纪城市生活的缩影，被人称为“木制建筑博物馆”。值得看的便是位于河边的一排红房子，充分的体现了芬兰木屋的风格，也使得这座小城更加童话梦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赫尔辛基-(飞机)-北京
                <w:br/>
                参考航班:
                <w:br/>
                CZ8172  赫尔辛基万塔机场 (HEL)  - 北京大兴国际机场   20:35/09:45+1 
                <w:br/>
                ●【赫尔辛基】,芬兰首都湛蓝的芬兰湾海轻轻拍击着堤岸，市内湖泊星罗棋布，如梦似幻的景色，使它享有“波罗地海的明珠”的美称。由于受俄罗斯文化的影响，市内的建筑艺术举世闻名。
                <w:br/>
                ●【自由活动】,赫尔辛基市区自由活动2小时。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联运航班待定●【团队解散】,航班抵达北京大兴国际机场后，转成联运航班各自返回联运地。所有团员回程段的登机卡及护照原件要交使馆/领事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住宿：全程欧洲豪华酒店、峡湾特色酒店（以两人一房为标准、酒店欧陆式早餐）；2晚波罗的海超豪华游轮2人内舱；
                <w:br/>
                2. 用餐：行程注明所含7次早餐，16次正餐，其中升级3次特色餐（峡湾酒店晚1次、哥德堡海鲜自助餐1次，瑞典肉丸餐1次）；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国际交通：广州或深圳往返目的地经济舱团体机票、机场税及燃油附加费（含机场税）；
                <w:br/>
                4. 用车：境外旅游巴士：根据团队人数，安排35-50座巴士，及专业外籍司机；
                <w:br/>
                5. 门票：斯德哥尔摩市政厅（含门票含讲解）等行程中带*的景点含门票费；详细参照附带行程中所列之景点（其他为免费对外开放或外观景点或另付费项目）；
                <w:br/>
                6. 保险：境外30万人民币医疗险。自备签证或免签的客人请自理旅游意外保险；
                <w:br/>
                7.ADS签证费用及司机导游服务费和全程税费4000元/人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2.单房差：酒店单人房附加费4300元/间。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挪威奥斯陆Namena Apotek AS 精品药妆店</w:t>
            </w:r>
          </w:p>
        </w:tc>
        <w:tc>
          <w:tcPr/>
          <w:p>
            <w:pPr>
              <w:pStyle w:val="indent"/>
            </w:pPr>
            <w:r>
              <w:rPr>
                <w:rFonts w:ascii="宋体" w:hAnsi="宋体" w:eastAsia="宋体" w:cs="宋体"/>
                <w:color w:val="000000"/>
                <w:sz w:val="20"/>
                <w:szCs w:val="20"/>
              </w:rPr>
              <w:t xml:space="preserve">药妆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瑞典	斯德哥尔摩Hälsokälla 泓佳药房</w:t>
            </w:r>
          </w:p>
        </w:tc>
        <w:tc>
          <w:tcPr/>
          <w:p>
            <w:pPr>
              <w:pStyle w:val="indent"/>
            </w:pPr>
            <w:r>
              <w:rPr>
                <w:rFonts w:ascii="宋体" w:hAnsi="宋体" w:eastAsia="宋体" w:cs="宋体"/>
                <w:color w:val="000000"/>
                <w:sz w:val="20"/>
                <w:szCs w:val="20"/>
              </w:rPr>
              <w:t xml:space="preserve">保健品/护肤品/有机食品/空气净化器等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
                250年前瑞典人在岛上建设的炮台，城堡，军营到现在都完好地保存了下来。在1991年，芬兰堡被联合科教文组织列为世界遗产保护区。
                <w:br/>
                含车费 停车费 司机加班费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芬兰 波尔沃城市游</w:t>
            </w:r>
          </w:p>
        </w:tc>
        <w:tc>
          <w:tcPr/>
          <w:p>
            <w:pPr>
              <w:pStyle w:val="indent"/>
            </w:pPr>
            <w:r>
              <w:rPr>
                <w:rFonts w:ascii="宋体" w:hAnsi="宋体" w:eastAsia="宋体" w:cs="宋体"/>
                <w:color w:val="000000"/>
                <w:sz w:val="20"/>
                <w:szCs w:val="20"/>
              </w:rPr>
              <w:t xml:space="preserve">芬兰的第二古城【波尔沃】，是一座历史城市, 至今已经有680多岁了，由于该城始建于十三世纪,所以现在还仍然保持着不少中世纪的小木屋和一些狭窄的街道。早在中世纪,波尔沃就是一个重要的进口贸易中心,坐落在波尔沃河沿岸的一排排红仓房向人们展示了波尔沃的航运史,是旅游者争相留影的著名景点。波尔沃的老市区是芬兰目前惟一保存下来的中世纪城区建筑,弯曲的街道, 狭窄的小巷和低矮的木屋是中世纪城市生活的缩影,被人称为“木制建筑博物馆”。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爱沙尼亚塔林城市游+猪手餐</w:t>
            </w:r>
          </w:p>
        </w:tc>
        <w:tc>
          <w:tcPr/>
          <w:p>
            <w:pPr>
              <w:pStyle w:val="indent"/>
            </w:pPr>
            <w:r>
              <w:rPr>
                <w:rFonts w:ascii="宋体" w:hAnsi="宋体" w:eastAsia="宋体" w:cs="宋体"/>
                <w:color w:val="000000"/>
                <w:sz w:val="20"/>
                <w:szCs w:val="20"/>
              </w:rPr>
              <w:t xml:space="preserve">
                爱沙尼亚半天游，乘坐大型游轮横跨芬兰湾到达被誉为波罗的海明珠的爱沙尼亚首都塔林，塔林市区观光，世界文化遗传，欧洲保存最好的中世纪古城，世界上空气质量最好的城市，塔林贵称为洗肺之旅圣地。
                <w:br/>
                包括芬兰来回塔林游轮船票，爱沙尼亚入境税，塔林大巴交通，导游服务费。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奥斯陆 维京船博物馆</w:t>
            </w:r>
          </w:p>
        </w:tc>
        <w:tc>
          <w:tcPr/>
          <w:p>
            <w:pPr>
              <w:pStyle w:val="indent"/>
            </w:pPr>
            <w:r>
              <w:rPr>
                <w:rFonts w:ascii="宋体" w:hAnsi="宋体" w:eastAsia="宋体" w:cs="宋体"/>
                <w:color w:val="000000"/>
                <w:sz w:val="20"/>
                <w:szCs w:val="20"/>
              </w:rPr>
              <w:t xml:space="preserve">博物馆的圆拱形展室，象一座巨型地道，那里陈列着3艘在8至10世纪出没于北欧海域的海盗船——“奥塞贝格”号、“戈克斯塔德”号和“图奈”号。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挪威民俗文化园</w:t>
            </w:r>
          </w:p>
        </w:tc>
        <w:tc>
          <w:tcPr/>
          <w:p>
            <w:pPr>
              <w:pStyle w:val="indent"/>
            </w:pPr>
            <w:r>
              <w:rPr>
                <w:rFonts w:ascii="宋体" w:hAnsi="宋体" w:eastAsia="宋体" w:cs="宋体"/>
                <w:color w:val="000000"/>
                <w:sz w:val="20"/>
                <w:szCs w:val="20"/>
              </w:rPr>
              <w:t xml:space="preserve">可一窥农业国挪威的传统建筑物及农民的生活方式，这里约有170 个自挪威各地迁移过来的木造建筑，及1200年前建造的一座木造史塔夫式教堂，已申请世界文化遗产。</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哈当厄尔 单程峡湾观景游船</w:t>
            </w:r>
          </w:p>
        </w:tc>
        <w:tc>
          <w:tcPr/>
          <w:p>
            <w:pPr>
              <w:pStyle w:val="indent"/>
            </w:pPr>
            <w:r>
              <w:rPr>
                <w:rFonts w:ascii="宋体" w:hAnsi="宋体" w:eastAsia="宋体" w:cs="宋体"/>
                <w:color w:val="000000"/>
                <w:sz w:val="20"/>
                <w:szCs w:val="20"/>
              </w:rPr>
              <w:t xml:space="preserve">
                为客人安排观景游船深入游览富有田园般风景的哈当峡湾：哈当厄尔峡湾号称是挪威的果园，它也许没有那样崎岖险峻，但它是最为柔美，最为芳香四溢的峡湾。
                <w:br/>
                含提前预订费，火车票，导游服务费。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松恩峡湾RIB巡航</w:t>
            </w:r>
          </w:p>
        </w:tc>
        <w:tc>
          <w:tcPr/>
          <w:p>
            <w:pPr>
              <w:pStyle w:val="indent"/>
            </w:pPr>
            <w:r>
              <w:rPr>
                <w:rFonts w:ascii="宋体" w:hAnsi="宋体" w:eastAsia="宋体" w:cs="宋体"/>
                <w:color w:val="000000"/>
                <w:sz w:val="20"/>
                <w:szCs w:val="20"/>
              </w:rPr>
              <w:t xml:space="preserve">
                搭乘专业RIB冲锋艇开启一段灵活的峡湾探索之旅。您将穿梭于世界自然遗产——松恩峡湾最壮丽的精华段落，在船长的带领下，近距离停靠至瀑布下方水域，感受磅礴水雾扑面而来的震撼体验，深度领略挪威峡湾与瀑布的鬼斧神工。
                <w:br/>
                服务内容：预订费、巡游活动费、服务费、含防寒服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峡湾高山火车</w:t>
            </w:r>
          </w:p>
        </w:tc>
        <w:tc>
          <w:tcPr/>
          <w:p>
            <w:pPr>
              <w:pStyle w:val="indent"/>
            </w:pPr>
            <w:r>
              <w:rPr>
                <w:rFonts w:ascii="宋体" w:hAnsi="宋体" w:eastAsia="宋体" w:cs="宋体"/>
                <w:color w:val="000000"/>
                <w:sz w:val="20"/>
                <w:szCs w:val="20"/>
              </w:rPr>
              <w:t xml:space="preserve">
                被《孤独星球》杂志评为2014全球十大铁道之旅之首，全程只有20公里但海拔相差865米高的弗洛姆铁路一览浓缩了松恩峡湾的精髓，透过列车车窗，你可以欣赏到山涧小溪，峡湾，绝壁，奇景叠出。近距离感受仙境般“挪威的森林”。
                <w:br/>
                含提前预订费，火车票，导游服务费
                <w:br/>
                请注意：如果客人不参加火车游览，则留在弗洛姆自由活动及拍照。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松恩 峡湾观景游船</w:t>
            </w:r>
          </w:p>
        </w:tc>
        <w:tc>
          <w:tcPr/>
          <w:p>
            <w:pPr>
              <w:pStyle w:val="indent"/>
            </w:pPr>
            <w:r>
              <w:rPr>
                <w:rFonts w:ascii="宋体" w:hAnsi="宋体" w:eastAsia="宋体" w:cs="宋体"/>
                <w:color w:val="000000"/>
                <w:sz w:val="20"/>
                <w:szCs w:val="20"/>
              </w:rPr>
              <w:t xml:space="preserve">
                为客人安排观景游船漫游风景迷人的世界最大的峡湾—松恩峡湾，长200千米深1300 米的峡湾是世界最长、最深的峡湾，是举世无双的景观。无穷尽的曲折峡湾和无数的冰河遗迹所构成的壮阔精采的峡湾风光，让你永生难忘。
                <w:br/>
                含提前预订费，火车票，导游服务费。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菲耶巴卡 渔村</w:t>
            </w:r>
          </w:p>
        </w:tc>
        <w:tc>
          <w:tcPr/>
          <w:p>
            <w:pPr>
              <w:pStyle w:val="indent"/>
            </w:pPr>
            <w:r>
              <w:rPr>
                <w:rFonts w:ascii="宋体" w:hAnsi="宋体" w:eastAsia="宋体" w:cs="宋体"/>
                <w:color w:val="000000"/>
                <w:sz w:val="20"/>
                <w:szCs w:val="20"/>
              </w:rPr>
              <w:t xml:space="preserve">菲耶巴卡，世界十大最美渔村之一，是一处依山傍海的度假胜地，湛蓝的海水和天空一样令人心旷神怡。以美丽的海港为中心，海港里停满了白色的帆船，沿海的木屋是小酒吧，咖啡馆，一座座赭红屋顶的房子沿海岸错落有致的排列，石板小路弯弯曲曲的盘绕着村落，小镇显得优雅恬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玫瑰宮（ 罗森堡城堡）</w:t>
            </w:r>
          </w:p>
        </w:tc>
        <w:tc>
          <w:tcPr/>
          <w:p>
            <w:pPr>
              <w:pStyle w:val="indent"/>
            </w:pPr>
            <w:r>
              <w:rPr>
                <w:rFonts w:ascii="宋体" w:hAnsi="宋体" w:eastAsia="宋体" w:cs="宋体"/>
                <w:color w:val="000000"/>
                <w:sz w:val="20"/>
                <w:szCs w:val="20"/>
              </w:rPr>
              <w:t xml:space="preserve">
                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
                <w:br/>
                服务内容：预订费、门票、车费、服务费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斯德哥尔摩瓦萨战船博物馆</w:t>
            </w:r>
          </w:p>
        </w:tc>
        <w:tc>
          <w:tcPr/>
          <w:p>
            <w:pPr>
              <w:pStyle w:val="indent"/>
            </w:pPr>
            <w:r>
              <w:rPr>
                <w:rFonts w:ascii="宋体" w:hAnsi="宋体" w:eastAsia="宋体" w:cs="宋体"/>
                <w:color w:val="000000"/>
                <w:sz w:val="20"/>
                <w:szCs w:val="20"/>
              </w:rPr>
              <w:t xml:space="preserve">
                1628年处女航时沉没的战船——瓦萨号，于1961年方能成功打捞，并建成博物馆供游客参观。瓦萨号是现存唯一一艘 17 世纪的船只，包含 9 个相关主题的展览。
                <w:br/>
                含提前预订费，门票，导游服务费。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观光游船</w:t>
            </w:r>
          </w:p>
        </w:tc>
        <w:tc>
          <w:tcPr/>
          <w:p>
            <w:pPr>
              <w:pStyle w:val="indent"/>
            </w:pPr>
            <w:r>
              <w:rPr>
                <w:rFonts w:ascii="宋体" w:hAnsi="宋体" w:eastAsia="宋体" w:cs="宋体"/>
                <w:color w:val="000000"/>
                <w:sz w:val="20"/>
                <w:szCs w:val="20"/>
              </w:rPr>
              <w:t xml:space="preserve">斯德哥尔摩被誉为“北方的威尼斯”，整个市区由多个岛屿组成，要想真正地了解这座北欧名城，搭乘游船从水上更能体会她的美。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
                皇后岛宫属于皇家领地，距市中心15公里，因它的建设受法国凡尔赛宫的启发，故有“瑞典的凡尔赛”之称，是瑞典第一个被列入世界文化遗产名录的风景点。内部建筑包括皇后岛宫、宫廷剧院、中国宫和宫廷花园。
                <w:br/>
                含车费 停车费 司机加班费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波罗的海邮轮必须占床）。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※丹麦（个签）、挪威（个签）：广州市天河区体育西路189号城建大厦二楼
                <w:br/>
                ※丹麦（ADS）、挪威（ADS）、芬兰、拉脱维亚：广州市天河区体育西路189号城建大厦三楼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2026-04-30T22:13:56+08:00</dcterms:created>
  <dcterms:modified xsi:type="dcterms:W3CDTF">2026-04-30T22:13:56+08:00</dcterms:modified>
</cp:coreProperties>
</file>

<file path=docProps/custom.xml><?xml version="1.0" encoding="utf-8"?>
<Properties xmlns="http://schemas.openxmlformats.org/officeDocument/2006/custom-properties" xmlns:vt="http://schemas.openxmlformats.org/officeDocument/2006/docPropsVTypes"/>
</file>