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河世纪】冰岛+挪威+瑞典+丹麦+芬兰+爱沙尼亚14天(土航广州往返）|冰岛深度3晚|重磅增游塔林和卑尔根|瓦塔纳冰川|杰古沙龙冰湖游船|蓝湖温泉|黑沙滩|钻石沙滩|黄金圈|松恩峡湾高山火车|哈当峡湾游船|诗丽雅2人海景舱|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EU202604281900HC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★优品出行：土航广州出境，双点进出，早机到晚机走，北欧内陆段加飞，行程更自如
                <w:br/>
                ★甄选酒店：豪华酒店+冰岛小镇特色酒店，重磅升级1晚峡湾湾酒店+1晚诗丽雅超豪华游轮2人海景舱
                <w:br/>
                ★纵享娱乐：船游峡湾+冰岛温泉疗养+高山火车+两栖船游冰河湖
                <w:br/>
                ★食之有味：中西餐相结合，中餐8菜1汤，升级4大特色餐
                <w:br/>
                ★全团赠送：2人共享WiFi，1人专享欧洲转换插座
                <w:br/>
                ★品质服务：26人小团，金牌导游，臻玩0自费0购物
                <w:br/>
                <w:br/>
                【诗丽雅超豪华邮轮海景舱】
                <w:br/>
                碧海听涛，梦幻群岛，搭乘诗丽雅超豪华游轮海景舱，畅享北欧名城，纵享波罗的海美景！
                <w:br/>
                【食之有味】
                <w:br/>
                全程含餐共17正餐，8菜1汤，升级4顿特色餐：峡湾酒店晚餐+冰岛北极虾特色餐+超豪华游轮豪华海鲜自助晚餐+丹麦脆皮猪特色餐
                <w:br/>
                <w:br/>
                【冰岛深度】
                <w:br/>
                ★黄金圈三大景点：辛格维利尔国家公园+间歇喷泉+黄金瀑布，是来冰岛的必游之地
                <w:br/>
                ★蓝湖温泉：冰岛顶级疗养温泉，在奶油蓝的露天地热温泉中体验冰火两重天
                <w:br/>
                ★维克黑沙滩风琴岩：是世界十大最美沙滩之一，典雅《星际迷航》《诺亚方舟》取景地
                <w:br/>
                ★钻石沙滩：冰岛独有的黑沙滩上面搁浅着无数被水流冲上岸“冰钻石”，冰岛必打卡点
                <w:br/>
                ★杰古沙龙冰湖：冰川融化汇聚而成的冰河奇观，《古墓丽影》、《星际穿越》、《雷霆杀机》取景地
                <w:br/>
                ★杰古沙龙冰湖游船：乘水陆两栖船，闯入冰河世纪的梦境，征服冰与湖的边界。
                <w:br/>
                ★塞里雅兰瀑布：“牧羊瀑布”苹果Mac系列屏保！电影《变形金刚4：绝迹重生》取景地
                <w:br/>
                ★斯科加瀑布：“森林瀑布”电影《雷神2》、《白日梦想家》取景地
                <w:br/>
                <w:br/>
                【峡湾缩影】
                <w:br/>
                搭乘峡湾游船和Flam高山观景火车是游览挪威峡湾的最佳方式，将高山与峡谷之美一网打尽
                <w:br/>
                ★高山观景火车：搭乘小火车一路欣赏峡谷、瀑布、山地、农庄的自然美景，是挪威著名的旅游名胜.
                <w:br/>
                ★哈当厄尔峡湾：船游挪威四大峡湾中最平缓的峡湾，众多村庄和田野风景，悠然自得田园生活气息
                <w:br/>
                ★挪威西海岸名港-卑尔根：联合国认证的世界文化遗产——布吕根木屋群在阳光下熠熠生辉，鹅卵石街道藏着维京时代的古老传说。
                <w:br/>
                <w:br/>
                【畅游北欧经典】
                <w:br/>
                ★奥斯陆-游维格兰雕塑公园，体会人生百态
                <w:br/>
                ★斯德哥尔摩-老城区，漫步皇宫广场，欣赏各式教堂，寻找斯德哥尔摩最小雕塑-月光男孩
                <w:br/>
                ★寻哥本哈根明信片-新港，打卡安徒生笔下的小美人雕塑，追溯童年回忆
                <w:br/>
                ★丹麦皇家花园-玫瑰堡宫花园
                <w:br/>
                ★雷克雅未克市区必去-哈尔格林姆斯教堂+哈帕音乐厅+太阳航海者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23:00/05:30+1 
                <w:br/>
                ●【团队集合】,怀着轻松愉快的心情，行囊中装满无限憧憬，踏着轻快的脚步。团友自行前往广州白云国际机场，搭乘国际航班前往欧洲。(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
                <w:br/>
                参考航班:
                <w:br/>
                TK1761  土耳其伊斯坦布尔机场 (IST) T1 - 赫尔辛基万塔机场 (HEL)   07:40/11:15 
                <w:br/>
                ●【赫尔辛基】（游览不少于3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豪华酒店SCANDIC HELSINKI AVIAPOLIS或 SCANDIC HELSINKI AVIACONGRESS或HOTEL HAAGA CENTRAL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赫尔辛基-(邮轮)-塔林-(邮轮)-斯德哥尔摩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●【塔林老城Kohtuotsa观景台】（游览不少于15分钟）,拥有超过180度的视角，是欣赏旧城的不二地点，从高可以俯瞰塔林旧城的景色，墙上的"The Times we had"已经成为塔林的网红打卡拍摄点。
                <w:br/>
                ●【过夜游轮（含餐）】,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午餐：中式午餐     晚餐：豪华游轮海鲜自助餐   </w:t>
            </w:r>
          </w:p>
        </w:tc>
        <w:tc>
          <w:tcPr/>
          <w:p>
            <w:pPr>
              <w:pStyle w:val="indent"/>
            </w:pPr>
            <w:r>
              <w:rPr>
                <w:rFonts w:ascii="宋体" w:hAnsi="宋体" w:eastAsia="宋体" w:cs="宋体"/>
                <w:color w:val="000000"/>
                <w:sz w:val="20"/>
                <w:szCs w:val="20"/>
              </w:rPr>
              <w:t xml:space="preserve">诗丽雅游轮2人外舱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斯德哥尔摩-(大巴约200公里)-瑞典小镇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●【斯德哥尔摩王宫】外观,斯德哥尔摩王宫曾经是一个军事堡垒，17世纪末期经过逐步改造、扩建，成了今日的皇宫。这里是国王办公和举行庆典的地方，是瑞典国王的官方居所。
                <w:br/>
                交通：大巴
                <w:br/>
              </w:t>
            </w:r>
          </w:p>
        </w:tc>
        <w:tc>
          <w:tcPr/>
          <w:p>
            <w:pPr>
              <w:pStyle w:val="indent"/>
            </w:pPr>
            <w:r>
              <w:rPr>
                <w:rFonts w:ascii="宋体" w:hAnsi="宋体" w:eastAsia="宋体" w:cs="宋体"/>
                <w:color w:val="000000"/>
                <w:sz w:val="20"/>
                <w:szCs w:val="20"/>
              </w:rPr>
              <w:t xml:space="preserve">早餐：酒店早餐     午餐：瑞典肉丸餐     晚餐：西式晚餐   </w:t>
            </w:r>
          </w:p>
        </w:tc>
        <w:tc>
          <w:tcPr/>
          <w:p>
            <w:pPr>
              <w:pStyle w:val="indent"/>
            </w:pPr>
            <w:r>
              <w:rPr>
                <w:rFonts w:ascii="宋体" w:hAnsi="宋体" w:eastAsia="宋体" w:cs="宋体"/>
                <w:color w:val="000000"/>
                <w:sz w:val="20"/>
                <w:szCs w:val="20"/>
              </w:rPr>
              <w:t xml:space="preserve">豪华酒店QUALITY HOTEL EKOXEN或QUALITY HOTEL THE BOX或ELITE STORA HOTELLET JONKOPING或同级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瑞典小镇-(大巴约460公里)-哥本哈根
                <w:br/>
                ●【哥本哈根】（游览不少于2小时）,丹麦首都哥本哈根，这座由渔村兴起的这座“商人之港”，现已成为丹麦的商港。风姿独特景色和历史珍贵遗产，使这座濒海城市享有“北欧的巴黎”之美誉，并以“美人鱼的故乡”闻名于世。
                <w:br/>
                ●【哥本哈根市政厅广场】外观,市政厅广场是哥本哈根的心脏，也是全国的神经中枢，网状的公路从广场通向丹麦的四面八方。一个世纪以来，丹麦的许多重大活动都在市政厅广场举行。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●【哥本哈根新港】外观,哥本哈根新港，音乐、美酒、时尚，快乐的元素不约而同地聚集在这里，波光水影映衬着运河老屋，无处不弥漫着童话的气息。
                <w:br/>
                ●【玫瑰堡宫花园】（游览不少于30分钟）,是丹麦著名的城堡之一，坐落在哥本哈根市北部。1606年，丹麦国王克里斯蒂安四世（Christian IV）在哥本哈根近郊修建了一个公园，称其为国王公园（Kongens Have）。这就是现在的玫瑰堡宫。
                <w:br/>
                交通：大巴
                <w:br/>
              </w:t>
            </w:r>
          </w:p>
        </w:tc>
        <w:tc>
          <w:tcPr/>
          <w:p>
            <w:pPr>
              <w:pStyle w:val="indent"/>
            </w:pPr>
            <w:r>
              <w:rPr>
                <w:rFonts w:ascii="宋体" w:hAnsi="宋体" w:eastAsia="宋体" w:cs="宋体"/>
                <w:color w:val="000000"/>
                <w:sz w:val="20"/>
                <w:szCs w:val="20"/>
              </w:rPr>
              <w:t xml:space="preserve">早餐：酒店早餐     午餐：中式午餐     晚餐：丹麦脆皮猪特色餐   </w:t>
            </w:r>
          </w:p>
        </w:tc>
        <w:tc>
          <w:tcPr/>
          <w:p>
            <w:pPr>
              <w:pStyle w:val="indent"/>
            </w:pPr>
            <w:r>
              <w:rPr>
                <w:rFonts w:ascii="宋体" w:hAnsi="宋体" w:eastAsia="宋体" w:cs="宋体"/>
                <w:color w:val="000000"/>
                <w:sz w:val="20"/>
                <w:szCs w:val="20"/>
              </w:rPr>
              <w:t xml:space="preserve">豪华酒店SCANDIC SYDHAVNEN或SCANDIC SLUSEHOLMEN或GLOSTRUP PARK HOTEL或HOTEL LAUTRUP PARK或SCANDIC GLOSTRUP或同级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哥本哈根-(飞机)-雷克雅未克-(大巴约220公里)-冰岛小镇
                <w:br/>
                内陆参考航班： FI 201  CPHKEF   0720/ 0840（内陆航班尚未预定，届时以实际预定航班为准）
                <w:br/>
                ●【乘坐内陆飞机】,在指定时间前往机场,乘坐飞机前往冰岛首都雷克雅未克。
                <w:br/>
                ●【雷克雅未克】（游览不少于2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冰岛小镇特色酒店HOTEL DYRHOLAEY或HOTEL KATLA BY KEAHOTELS或HOTEL SKAFTAFELL 或FOSSHOTEL NUPAR 或HOTEL LAKI或HOTEL KLAUSTUR或同级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冰岛小镇-(大巴约193公里)-冰河湖-(大巴约193公里)-冰岛小镇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冰岛小镇特色酒店STRACTA HOTEL或HOTEL SELFOSS或HOTEL SOUTH COAST或LANDHOTEL或HOTEL HVOLSVOLLUR或HOTEL LOA或同级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冰岛小镇-(大巴约40公里)-黄金圈-(大巴约120公里)-雷克雅未克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午餐：西式简餐     晚餐：冰岛北极虾特色餐   </w:t>
            </w:r>
          </w:p>
        </w:tc>
        <w:tc>
          <w:tcPr/>
          <w:p>
            <w:pPr>
              <w:pStyle w:val="indent"/>
            </w:pPr>
            <w:r>
              <w:rPr>
                <w:rFonts w:ascii="宋体" w:hAnsi="宋体" w:eastAsia="宋体" w:cs="宋体"/>
                <w:color w:val="000000"/>
                <w:sz w:val="20"/>
                <w:szCs w:val="20"/>
              </w:rPr>
              <w:t xml:space="preserve">豪华酒店PARK INN BY RADISSON KEFLAVIK AIRPORT或COURTYARD BY MARRIOTT REYKJAVIK KEFLAVIK AIRPORT或FOSSHOTEL REYKJAVIK或同级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雷克雅未克-(飞机)-奥斯陆
                <w:br/>
                参考航班  FI 322   KEFOSL   1040 /1525（内陆航班尚未预定，届时以实际预定航班为准）
                <w:br/>
                ●【乘坐内陆飞机】,前往机场,乘坐内陆段飞机前往挪威首都奥斯陆。
                <w:br/>
                ●【奥斯陆】,挪威首都，城市景色优美，艺术气氛浓厚，遍布着博物馆和美术馆，是挪威的文化中心。
                <w:br/>
                ●【维格兰雕塑公园】入内（游览不少于1小时）,维格兰雕塑公园是世界上至大的雕塑主题公园，公园有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交通：飞机
                <w:br/>
              </w:t>
            </w:r>
          </w:p>
        </w:tc>
        <w:tc>
          <w:tcPr/>
          <w:p>
            <w:pPr>
              <w:pStyle w:val="indent"/>
            </w:pPr>
            <w:r>
              <w:rPr>
                <w:rFonts w:ascii="宋体" w:hAnsi="宋体" w:eastAsia="宋体" w:cs="宋体"/>
                <w:color w:val="000000"/>
                <w:sz w:val="20"/>
                <w:szCs w:val="20"/>
              </w:rPr>
              <w:t xml:space="preserve">早餐：酒店早餐     午餐：不含午餐（内陆飞机）     晚餐：X   </w:t>
            </w:r>
          </w:p>
        </w:tc>
        <w:tc>
          <w:tcPr/>
          <w:p>
            <w:pPr>
              <w:pStyle w:val="indent"/>
            </w:pPr>
            <w:r>
              <w:rPr>
                <w:rFonts w:ascii="宋体" w:hAnsi="宋体" w:eastAsia="宋体" w:cs="宋体"/>
                <w:color w:val="000000"/>
                <w:sz w:val="20"/>
                <w:szCs w:val="20"/>
              </w:rPr>
              <w:t xml:space="preserve">豪华酒店THON HOTEL OSLOFJORD或Thon Hotel Arena或RADISSON BLU HOTEL OSLO ALNA或SCANDIC ASKER, OSLO或X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奥斯陆-(大巴约360公里)-松恩菲尤拉纳群-(大巴约80公里)-峡湾小镇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30分钟）,是松娜峡湾的观光据点，在挪威语中是“险峻山中的小平原”。小镇不大，但是它的地理位置绝佳，毗邻峡湾，又背靠大山，星罗棋布的小房子、漫山遍野的花花草草，充满田园诗意。
                <w:br/>
                ●【弗洛姆高山火车】入内（游览不少于1小时）,《国家地理旅行者杂志》将弗洛姆铁路列入欧洲十大火车观光路线名单，2014 年《孤独星球》杂志更是将其评为全球推荐火车观光路线之一。您可以看到溪流顺着深邃的峡湾蜿蜒流淌，瀑布从险峻的山上奔腾直下，顶上覆盖着皑皑白雪的山峰耸立在峡湾两侧，还有农场惊险地“挂”在陡峭的山坡上。
                <w:br/>
                交通：大巴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峡湾小镇特色酒店HARDANGERFJORD HOTEL或MYRKDALEN RESORT HOTEL 或SCANDIC VOSS或或KINSARVIK FJORDHOTEL或同级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峡湾小镇-(大巴约100公里)-卑尔根-(大巴约145公里)-哈当厄尔峡湾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罗伊恩山上下山缆车】,位于卑尔根东部，海拔320米，驻足山顶，能将群山与峡湾怀抱中妩媚秀丽的卑尔根风姿尽收眼底。缆车可在五到八分钟之内将游客送上海拔320米的弗洛伊恩山巅，并一路给您带来前所未有的心跳体验。
                <w:br/>
                ●【弗罗伊恩山观景台】入内,山顶可以俯瞰卑尔根城市全景，整座城市像在脚下铺展开来，七座山像沉默的巨人怀抱着峡湾，淡蓝色的海水里飘着几艘白色游艇，山后便是挪威的森林，夏季还有散养的山羊。
                <w:br/>
                ●【峡湾贵族酒店】,峡湾湾景贵族Brakanes Hotel或Voringfoss Hotel位于哈当厄峡湾海岸边，享有峡湾美景，花园位于水畔，设有阳光屋、图书休息室、健身房。可在湖边尽情欣赏峡湾美景，并于酒店享用晚餐。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峡湾湾景贵族酒店BRAKANES HOTEL或VORINGFOSS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哈当厄尔峡湾-(大巴约340公里)-奥斯陆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豪华酒店THON HOTEL OSLOFJORD或Thon Hotel Arena或RADISSON BLU HOTEL OSLO ALNA或SCANDIC ASKER, OSLO或同级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奥斯陆-(飞机)-伊斯坦布尔
                <w:br/>
                参考航班:
                <w:br/>
                TK1754  奥斯陆机场  (OSL) 1 - 土耳其伊斯坦布尔机场 (IST)   18:40/23:35 
                <w:br/>
                ●【奥斯陆】,挪威首都，城市景色优美，艺术气氛浓厚，遍布着博物馆和美术馆，是挪威的文化中心。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●【奥斯陆市区自由活动】（游览不少于1小时）,奥斯陆市区自由活动。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01:20/16:50 
                <w:br/>
                ●【团队解散】,航班抵达广州白云国际机场后，护照交给领队后散团。所有团员回程段的登机卡及护照原件要交使馆/领事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峡湾小镇当地特色酒店，升级1晚峡湾湾景贵族酒店，升级1晚诗丽雅豪华游轮2人海景外舱（如遇展会/旺季/当地节假日或其他不抗力导致酒店无房，将调整至不低于原评分的同级酒店），以两人一房为标准、酒店欧陆式早餐；
                <w:br/>
                3.用餐：行程中标注所含11次早餐和17次正餐，1顿冰岛北极虾餐，1顿瑞典肉丸餐，1顿邮轮海鲜自助餐，1顿峡湾酒店特色晚餐，1顿丹麦脆皮猪 ，其他以中式8菜1汤和两道式西餐，冰岛小镇地区无法安排餐食的地方将安排当地餐或退餐费25欧/人/餐，所有餐食如自动放弃，款项恕不退还；如果在全团协议下同意改为风味餐，不退正常团餐费用；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哈当峡湾游船、松恩峡湾高山火车、卑尔根高山往返缆车，冰河湖两栖船，蓝湖温泉（含一杯饮料、毛巾、面膜）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2.单房差：酒店单人房附加费9200元/间。
                <w:br/>
                注：酒店单房差仅指普通单人间（如团友要求大床单间或单独一人住标双，单房差10000元/间）；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3200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6.含全餐产品中餐食，不包含因为内陆航班或火车时间没法安排的餐食次数。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2026-04-30T22:14:19+08:00</dcterms:created>
  <dcterms:modified xsi:type="dcterms:W3CDTF">2026-04-30T22:14:19+08:00</dcterms:modified>
</cp:coreProperties>
</file>

<file path=docProps/custom.xml><?xml version="1.0" encoding="utf-8"?>
<Properties xmlns="http://schemas.openxmlformats.org/officeDocument/2006/custom-properties" xmlns:vt="http://schemas.openxmlformats.org/officeDocument/2006/docPropsVTypes"/>
</file>