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【马上有黔•安纳塔拉】 广西贵州双动4天|   花江峡谷大桥|“中国最美侗寨”肇兴侗寨|蓝调秘境•罗甸大小井|神秘夜郎谷|凯里下司古镇|世界第一高桥▪花江峡谷大桥|安纳塔拉▪顶奢度假村行程单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——贵宾臻享承诺：如安排酒文化体验馆/银饰馆等任何擦边店立赔3000元！
                <w:br/>
                <w:br/>
                520感恩之旅. 安纳塔拉1314独家礼献.
                <w:br/>
                安纳塔拉1314浪漫.玫瑰/康乃馨迎宾礼
                <w:br/>
                安纳塔拉泰服/苗服.换装体验
                <w:br/>
                <w:br/>
                ★2026爆款推荐！超值优惠价格尊享3晚超豪华酒店！价值4000+
                <w:br/>
                <w:br/>
                ●【国际品牌•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铂金•百泉/万国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●【安顺国际品牌.温德姆酒店或同级】： 酒店是一家集住宿、餐饮、会务为一体的高端旅游度假酒店。秉承“贴心服务，不负所托”的经营宗旨，开创性地引进尊贵的贴心管家式服务，贴心专注每一个细节，用心做好每一项服务。 “您因工作而忙碌，我们因您的忙碌而工作”。一家更在乎您感受的酒店。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平塘天际万国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
                <w:br/>
                早餐后乘车前往罗甸（车程约2小时），国内外新晋网红风景区，陶醉最令人着迷的蒂芙尼蓝—【罗甸大小井自然风景区】（游览约90分钟，自费套票含换乘车费用+竹筏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城），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古城历史文化街区】，是一处集600多年历史底蕴与现代文旅活力于一体的历史文化街区，成为贵州热门的“城市会客厅”。融合传统与潮流，形成“一河，九桥，十八巷”的错落布局，贯城河穿城而过，青石板路蜿蜒，古宅林立，烟火气十足。街区引入了钟书阁书店、古城电影院、艺术粮仓、裸眼悬空巨幕剧场等文化空间，还有邮局咖啡、文创店、特色民宿等新业态，让游客既能触摸历史，也能享受现代生活。还可以品味特色美食——从儒林市集到炮台街，裹卷、烤小肠、小锅凉粉、破酥包、油炸粑稀饭等地道黔味香气四溢，是体验“人间烟火”的绝佳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2、住宿：入住当地超豪华酒店(每成人每晚一个床位，属于当地三四线城市，整体酒店规模设施服务均不及广东)，入住双人标间。黔南参考酒店：独山百泉大酒店/平塘天际万国酒店或同级； 南明参考酒店：安纳塔拉度假酒店或同级；安顺/关岭参考酒店：安顺麦客达温德姆酒店，如满房安排安顺美居酒店、桔子酒店、北斗湾贵州饭店、关岭虹桥或同级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8、购物点：0个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+罗甸大小井风景区含电瓶车&amp;大小井竹筏+ 夜郎谷风景区 +车导服务费=698元/人（1.2-1.4中童：360元/人，1.2以下小童：240元/人。报名参加此行程即表示认可本必消套餐，如遇竹筏/游船不可抗力因素无法游览,相关费用无法退费，敬请注意！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2026-05-11T23:42:28+08:00</dcterms:created>
  <dcterms:modified xsi:type="dcterms:W3CDTF">2026-05-11T23:42:28+08:00</dcterms:modified>
</cp:coreProperties>
</file>

<file path=docProps/custom.xml><?xml version="1.0" encoding="utf-8"?>
<Properties xmlns="http://schemas.openxmlformats.org/officeDocument/2006/custom-properties" xmlns:vt="http://schemas.openxmlformats.org/officeDocument/2006/docPropsVTypes"/>
</file>