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5-6月【浸泡苏杭】苏州+杭州双城双榜双水乡双飞4天游丨园林之首拙政园丨虎丘丨寒山寺丨西湖风景区丨灵隐飞来峰丨乌镇西栅丨西塘古镇丨全程超豪华酒店+一晚乌镇外豪华酒店行程单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YJ-20260506-LD1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【享古风】 旅游新宠，开启西塘汉服惊艳旅拍风，身着华美汉服，专业摄影师镜头下定格永恒的经典；
                <w:br/>
                【玩精华】 拙政园、虎丘、寒山寺、西湖、灵隐飞来峰、乌镇西栅、西塘，每处皆为苏杭双城经典点；
                <w:br/>
                【住讲究】 全程入住网评4钻酒店，升级一晚乌镇外稀缺4钻酒店，体验来过便不想离开的枕水情怀；
                <w:br/>
                【吃讲究】 全程精选餐厅，为您定制特色菜单，江南特色宴、杭州本帮特色宴，旅途中尽享美食盛宴；
                <w:br/>
                【花心思】 报名就送三重增值惊喜，乌镇西栅提灯走桥、舟游西塘、茶点雅集，让旅游程更加多彩；
                <w:br/>
                【用心行】 为您呈现的不只是一份行程单，更是一部精心策划的旅游攻略宝典，让旅行更加精彩纷呈；
                <w:br/>
                【赞服务】 配备双优服务——全年0投诉优秀导游+优秀文明驾驶员，全程为您的豪华旅行保驾护航；
                <w:br/>
                【拼小团】 精选20人小团（不含10周岁以下儿童），确保20%空座率，避免大团的拥挤和不便；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杭州—  乌镇
                <w:br/>
                接站：全国的朋友将乘坐不同的交通工具前往丝绸之府、休闲之都—杭州，抵达后我们的接站导游或司机将在指定地点迎接您，送至“杭州火车东站西广场游客集散中心”集合，早到的客人可先行在杭州东站附近自由活动，请乘坐飞机的贵宾最晚抵达杭州萧山国际机场航班时间13点前，乘坐高铁的贵宾最晚抵达杭州东站车次时间14：30前；
                <w:br/>
                接站提示：※  1人起接，4人以下拼接不超60分钟；4人以上无须等待，省去2小时班车等待（因旅游旺季等原因,可能会有等待情况,敬请谅解），抵达后统一前往杭州东站集合，早到客人可自由活动！！！
                <w:br/>
                ※ 我们仅限杭州东站、杭州萧山机场、杭州南站、杭州西站、杭州站提供专车接站服务，其它地点暂不接站；如特殊地点您可以选择自行前往或升级有偿专车。参考4座车200元/辆/趟（不指定车型；根据实际路程结算）；※ 散客拼团，接团时可能会安排司机接团，不一定是导游接团，请客人理解并配合导游的安排。
                <w:br/>
                ※ 当天我们杭州东站最后的集合出发时间是15:00，请最迟于15:00前抵达杭州东站西广场集合点，请乘坐飞机的贵宾最迟于13点前抵达杭州萧山机场，乘坐高铁的贵宾最晚抵达杭州东站车次时间14：30前，如因大交通抵达时间较晚，请及时与导游联系，自行与团队汇合，车费自理；
                <w:br/>
                ※ 我们接送站服务仅限抵达/返程当日提供（此服务为增值服务，不用无费用可退），提住、延住不提供免费接送站，需自行前往，敬请理解！
                <w:br/>
                车赴：水乡乌镇（路程约80公里）      
                <w:br/>
                游览：【乌镇西栅5A】（游览时间不少于3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4、昭明书院&amp;草木本色染坊：在景区中心的必游景点，书院很有人文历史情怀，旁边的染坊也很出片~
                <w:br/>
                5、沿河两侧小巷、临水长凳：充满江南水乡故事风格，可以让照片更具韵味~
                <w:br/>
                体验：解锁假期“江南水夜幻梦”新玩法——【乌镇提灯走桥·马年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入住：乌镇子夜大酒店2号楼/乌镇南栅客栈/乌镇开元名庭酒店/乌镇梵璞主题文化酒店/乌镇丽呈/丽呈别院·云逸/世博酒店/钱塘新世纪/美高乐/瑞麒/梵璞艺术/铂爵开元/贵封/嘉德/濮院艾克斯/桐乡阅优酒店或同级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可根据您自身需求自行选择自由活动，无导游陪同，后自行前往集合地点，请游客谅解并积极配合导游安排。
                <w:br/>
                3、如因您的大交通抵达时间较晚，请及时与导游联系，自行打的与团队汇合，车费自理，如您抵达较晚导致无自由活动时间，本社不承担任何责任。
                <w:br/>
                4、本产品为全国性散客拼团线路，因各地收客特性，同团游客可能会出现4钻/5钻不同的住宿标准，不影响行程统一性，具体当团酒店标准视线路收客情况而定，敬请知晓！
                <w:br/>
                5、如遇法定节假日或乌镇有重大会议或重大活动等满房的情况、团队用房紧张或景区关闭，为保证成行，调整到桐乡或其他城市同级酒店，无费用退补，敬请谅解！！！
                <w:br/>
                鉴于乌镇独特地理位置和建筑特色等原因，部分酒店（客栈）保留低层建筑风貌，酒店并未配备电梯，可能会为您的入住带来些许不便，敬请理解与支持！
                <w:br/>
                <w:br/>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 1人起接，4人以下拼接不超60分钟；4人以上无须等待，省去2小时班车等待（因旅游旺季等原因,可能会有等待情况,敬请谅解），抵达后接站前往景区集合；飞机抵达上海机场/松江站最迟抵达时间是15:30分，高铁火车等抵达上海最迟抵达时间是16:30分，如抵达外滩时间晚于18：30，直接送上海中心大厦与导游汇合，如您抵达较晚导致无自由活动时间，本社不承担任何责任；
                <w:br/>
                ※ 我们仅限上海虹桥站、上海南站、上海站、上海松江站、上海虹桥机场、上海浦东机场提供专车接站服务，其它地点暂不接站；如特殊地点您可以选择自行前往或升级有偿专车。参考4座车200元/辆/趟（不指定车型；根据实际路程结算）；
                <w:br/>
                ※ 散客拼团，接团时可能会安排司机接团，不一定是导游接团，请客人理解并配合导游的安排。
                <w:br/>
                ※ 提早到的游客可自由活动，行李有专人保管，免去拖带行李的烦恼；晚于约定集合时间，未游览景点视为自动放弃并无费用可退；
                <w:br/>
                ※ 当天我们外滩最后的集合时间是18:30，晚于18:30抵达上海的接站后送至酒店，现退上海中心观光费用；
                <w:br/>
                ※ 我们接送站服务仅限抵达/返程当日提供（此服务为增值服务，不用无费用可退），提住、延住不提供免费接送站，需自行前往，敬请理解！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入住：乌镇子夜大酒店2号楼/乌镇南栅客栈/乌镇开元名庭酒店/乌镇梵璞主题文化酒店/乌镇丽呈/丽呈别院·云逸/世博酒店/钱塘新世纪/美高乐/瑞麒/梵璞艺术/铂爵开元/贵封/嘉德/濮院艾克斯/桐乡阅优酒店或同级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 —  苏州
                <w:br/>
                上午：车赴著名的鱼米之乡，国家历史文化名城，被誉为“东方威尼斯”、中国园林之城苏州（路程约80公里）；
                <w:br/>
                游览：【虎丘5A】（游览时间不少于1.5小时），这是一座承载着春秋吴国历史的名山，相传春秋时吴王夫差葬其父于此，葬后三日有白虎踞其上，因而得名“虎丘”。在这里，可以欣赏到巍巍耸立天际的虎丘塔，它被誉为中国的“比萨斜塔”，虽历经千年风雨，却依然屹立不倒，见证了苏州的历史变迁，享有“吴中第一名胜”的美誉。
                <w:br/>
                自由活动推荐游览路线（仅供参考具体以实际为准）：入园→万景山庄→试剑石→冷香阁→第三泉→剑池→虎丘塔→云岩桥→榭园→虎丘石
                <w:br/>
                虎丘绝佳拍照机位推荐•Tips：
                <w:br/>
                1、虎丘塔：标志性建筑，倾斜古塔是拍照的热门地点，塔身微微倾斜，提供了独特的拍摄角度和视觉冲击力。
                <w:br/>
                2、剑池：传说是春秋时期吴王阖闾埋剑的地方，剑池旁的巨石，刻有“剑池”二字，是拍照留念的好地方。
                <w:br/>
                3、虎丘山门：悬挂着“虎丘山”三个大字，是拍摄虎丘山全景的理想位置。
                <w:br/>
                游览：唐代诗人张继笔下那幅“姑苏城外寒山寺，夜半钟声到客船”的诗意画卷——【寒山寺4A】（游览不少于1小时）。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自由活动推荐游览路线（仅供参考具体以实际为准）：山门→大雄宝殿→钟楼（敲钟祈福）→碑廊（欣赏《枫桥夜泊》等题刻）→远眺枫桥
                <w:br/>
                寒山寺绝佳拍照机位推荐•Tips：
                <w:br/>
                1、寺院门口的黄墙：站在黄墙前，让光影打在你身上，照片效果绝对美到窒息!
                <w:br/>
                2、普明宝塔：走到塔基正前方，把手机倒过来低角度拍摄，让七层古塔直插云霄，搭配蓝天白云，分分钟拍出“小京都” 既视感!
                <w:br/>
                3、寒拾殿红墙走廊：沿着朱红色回廊慢慢走，连拍抓拍行走瞬间，穿白色/米色长裙更出片!
                <w:br/>
                4、钟楼：钟楼旁假装敲钟，选发丝飞扬的瞬间，发朋友圈配文“听，是穿越千年的回响”!
                <w:br/>
                游览：【拙政园5A】（游览时间不少于1.5小时，由于拙政园实行每日限流，如遇未能预约到拙政园门票，则拙政园改成中国四大名园留园，退园林团队票差30元/人，儿童无费用退补，敬请谅解）它究竟凭何荣膺四大园林之首！若想真正领略中式园林美学的精髓，拙政园绝对不容错过！拙政园的精妙绝伦，首要体现在其“师法自然”的山水布局之上。整个园子巧妙划分为东园、中园、西园三个区域，其中，全园约三分之一的面积皆被水所覆盖，淋漓尽致地展现了“以水见长”的独特设计理念。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出口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游览：【平江路】（游览时间不少于1小时）距今已有2500多年的历史，是苏州现存最典型、最完整的古城历史文化保护区。至今保持着路河并行的双棋盘城市格局，保留着小桥、流水、人家以及幽深古巷的江南水城特色；
                <w:br/>
                游览：【苏州古运河】（游览时间约60分钟）：沿途欣赏盘门、胥门、金门、闾门等10座苏州古城门和风格不一的桥梁，许多桥洞下还配有精美的浮雕，船上还配有评弹演出，沿途讲解，领略苏州历史典故的同时，感受苏州古城的深厚文化内涵。【费用150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苏州三元宾馆/雅杰大酒店/苏州智选假日酒店/维也纳国际酒店/维笙天平大酒店/雍景山庄酒店/苏宁雅悦酒店/瑞颐康养酒店/格雷斯精选酒店/清能宜尚PLUS酒店/东太湖诺阁雅酒店/花惜美拾酒店/宜尚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  西塘— 杭州
                <w:br/>
                上午：水乡一西塘（路程约65公里）；
                <w:br/>
                游览：【西塘古镇5A】（游览+船游+旅拍总时间不少于2小时）西塘是古代吴越文化的发祥地之一。在春秋战国时期是吴越两国的交壤之境，故有"吴根越角"和"越角人家"之称。相继有《碟中谍3》《我的青春谁做主》《别爱我》《像雾像雨又像风》等在此取景；
                <w:br/>
                体验：度假必冲！西塘“水乡秘境+汉服旅拍”王炸体验——【首创玩法·西塘沉浸式体验】（旅游当日涉及5月1日-5日五一假期期间或景区大型活动因景区内运力有限，不接待团队等不可控因素则取消【舟游西塘】，改为步行游览+西塘汉服换装+旅拍体验，赠送体验项目，游客自愿参加，如不参加，无费用增减，敬请知晓）
                <w:br/>
                ①【舟游西塘】（非摇撸船，儿童报名不含游船，费用40元/人自理，费用自理及免票客群，船票不免）试问，西塘古镇的打开方式，怎能仅限于徒步丈量？我们为您打造前所未有的沉浸式体验，入园即享VIP专属独家游船游览，无需再如他人般，在石板路上疲惫奔波，以水为脉，以舟为马，开启一场流动的古镇视觉盛宴。
                <w:br/>
                ②【西塘汉服换装秀+专业旅拍】(*特别说明：每组家庭赠3张电子照，服务仅包含换装+旅拍，不包含妆造）西塘，堪称汉服展示的绝佳舞台。这里的自然风光与人文景观交相辉映、浑然一体。当你换上一袭典雅的传统华服，瞬间便成为景点中一道亮丽的风景线，在专业摄影师精心捕捉的镜头下，定格成一幅幅美轮美奂的照片。
                <w:br/>
                【为什么西塘与汉服是绝配？】
                <w:br/>
                • 西塘90%的建筑保留着明清风貌，无需刻意摆造型，举手投足间尽显古风韵味，仿佛自带剧情。
                <w:br/>
                • 光影流转之间，白墙黛瓦如同天然的打光板，为你的汉服造型增添别样光彩。
                <w:br/>
                • 摇橹船夫、茶楼掌柜、巷口阿婆……仿佛全民都是NPC，陪你一同沉浸在这场古风大戏之中。
                <w:br/>
                自由活动推荐游览路线（仅供参考具体以实际为准）：入口→护国随粮王庙→烟雨长廊→醉园→环秀桥→西街→石皮弄→王宅→西园→钮扣博物馆→永宁桥→送子来凤桥→出口
                <w:br/>
                车赴：浙江省会、丝绸之府、休闲之都杭州（路程约120公里）；
                <w:br/>
                游览：【飞来峰景区5A】（飞来峰+灵隐寺总游览时间不少于2小时，旅游当日涉及5月1日-5日五一假期期间，灵隐寺+飞来峰景区变更为价值40元/人雷峰塔景区（含登塔），无费用增减，报名后即确认同意更改，感谢理解与配合！）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入住：杭州丽呈東谷工业大学/顺昌大酒店/云鲤悦酒店/之江印象君亭酒店/杭州成均君亭酒/丰汇国际酒店/城北瑞莱克斯/杭州品睿酒店/萧山开元名庭酒店/德信·福元酒店/维也纳国际酒店/格雷斯精选酒店/杭州君尚云逸酒店）或同级
                <w:br/>
                温馨提示：
                <w:br/>
                1、灵隐飞来峰景区实施交通管制措施，营运车辆（包含旅游大巴、出租车、网约车等,私家车除外）不得进入景区，需在西溪路608公交站或梅灵路小丫坞换乘公交（2元/趟，费用已含）进入灵隐飞来峰景区，造成不便敬请谅解！
                <w:br/>
                2、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价值40元/人雷峰塔景区（含登塔），此调整无费用退补，报名后即确认同意更改，敬请知晓！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东方茂开元名都大酒店/杭州唯亭酒店/雷迪森酒店/运河海歆酒店/杭州开元名都大酒店/盛泰开元明都酒店/浙商开元名都酒店/三立开元名都大酒店/临平皇冠/居卡曼洲际酒店/汇和君亭酒店/君尚云郦酒店/英冠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杭州—广州
                <w:br/>
                体验：解锁假期“穿越南宋趣事”新玩法——【梦粱录·南宋茶点雅集】（沉浸式茶点DIY手作+深度茶文化体验+赠饮龙井茶一杯+品尝龙井茶歇，约1.5小时）我们将复现《梦粱录》中描绘的南宋风雅盛景，制作万年红洒金名帖，互鉴生肖金印之礼，传递情谊于方寸之间。于茶香中，遵循古风，解锁传承千年的文化密码，一块古朴的木制糕点模具，不仅复刻宋人「以食载道」的生活美学，更将繁复的花纹与图案融入每一枚糕点之中，同时观摩茶工艺，从每一细微之处感受茶香文明的传承与发展。
                <w:br/>
                游览：【西湖风景区5A】（不含游船费用，不少于1.5小时），"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返程：行程结束，我们将预计13:00安排统一送站服务（根据当天行程时间安排为准）。
                <w:br/>
                温馨提示：周末及节假日西湖景区会有交通管制，除公交车外，其他的车辆禁止进入西湖风景区，需要转乘公交车进入景区（公交费用已含），造成不便敬请谅解！
                <w:br/>
                <w:br/>
                【行程说明】
                <w:br/>
                1、以上城市之间行程及景点时间为大概参考时间，旅游旺季出现景区堵车、餐厅拥挤排队、高速堵车、天气等特殊情况时，当团导游会根据实际情况适当调整行程游览顺序及时间，但不减少景点。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4、该产品约定团队人数20人（不含10周岁以下儿童），但会因为单组人数临时调整，存在人数上下浮动，确保20%空座率，敬请理解；
                <w:br/>
                <w:br/>
                送站提示：
                <w:br/>
                ※ 我们将提供合理时间段内免费送站/机；请您合理安排您的返程大交通时间；
                <w:br/>
                ※ 第一批返程的客人于13:00统一安排送机/站；第二批晚班机返程的客人于15:00河坊街统一安排送机/站(杭州返程大交通时间杭州东站/杭州站晚于17：30，杭州萧山国际机场/杭州西站晚于19：00）
                <w:br/>
                ※ 请您合理安排您的返程大交通时间，若客人的返程早于或晚于我们送站时间的，请自行乘坐交通工具前往机场或高铁站，当天行程视为自动放弃并无费用可退！您也可以选择升级我社有偿专用专车服务，参考4座车200元/辆/趟（不指定车型；根据实际路程结算）；
                <w:br/>
                ※ 建议您返程火车/高铁时间在14：30以后，杭州机场16：30之后，如遭遇法定节假日返程大交通建议比平日延后1小时，谢谢！
                <w:br/>
                ※ 送团时可能会安排司机送团，不一定是导游。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豪华酒店，升级一晚乌镇外豪华客栈（全程网评不低于4钻酒店），成人每晚一个床位，因酒店均不设三人间，出现单男单女报名时可补或退房差或选择单人全程拼房；若客人不愿拼房需自补房差，行程中披露的参考酒店如遇节假日满房、政府征用酒店等情况，可能临时新增其他行程公示外酒店，敬请见谅。行程参考酒店无法接待的情况下，我社将选择其他酒店，但标准不低于上述酒店！
                <w:br/>
                3.用餐：行程中含3早2正，酒店内含早餐，正餐40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费用参考景区价，费用已含车费、导服、门票，特殊免票证件以及70岁以上老人无优惠（最低成团人数按实际情况而定）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2026-06-09T10:16:28+08:00</dcterms:created>
  <dcterms:modified xsi:type="dcterms:W3CDTF">2026-06-09T10:16:28+08:00</dcterms:modified>
</cp:coreProperties>
</file>

<file path=docProps/custom.xml><?xml version="1.0" encoding="utf-8"?>
<Properties xmlns="http://schemas.openxmlformats.org/officeDocument/2006/custom-properties" xmlns:vt="http://schemas.openxmlformats.org/officeDocument/2006/docPropsVTypes"/>
</file>