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【暑假】澳大利亚东海岸大洋路8天澳式山庄之旅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海鲜风味自助餐、特色西式简餐，品尝当地饮食，深入了解当地生活习俗；
                <w:br/>
                <w:br/>
                体验升级
                <w:br/>
                【墨尔本】：漫步墨尔本的巷道，领略墨尔本的无穷魅力；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【澳式山庄】：自驾高尔夫球车追野生袋鼠、篝火晚会、乡村舞蹈及观星空目睹奇妙的南十字星；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墨尔本-/-布里斯本//黄金海岸-考拉奔山庄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午餐：海鲜风味自助餐     晚餐：酒店晚餐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考拉奔山庄 - 黄金海岸//布里斯本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【5分钟直升飞机】
                <w:br/>
                乘坐造价高达几百万澳元的直升飞机，去欣赏黄金海岸美丽的海岸线吧！巡航在白色的沙滩上，享受在空中俯瞰壮阔海岸的感觉；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午餐：东星斑生蚝海鲜野味餐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6.团队用餐标准：除标准飞机餐外，早餐为酒店早餐或餐盒，午晚餐为中式桌餐8菜1汤（或特色餐及自助餐），特色餐以行程中标注为准。餐标午餐/晚餐35澳币/餐/人，10正7早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2026-05-13T23:16:46+08:00</dcterms:created>
  <dcterms:modified xsi:type="dcterms:W3CDTF">2026-05-13T23:16:46+08:00</dcterms:modified>
</cp:coreProperties>
</file>

<file path=docProps/custom.xml><?xml version="1.0" encoding="utf-8"?>
<Properties xmlns="http://schemas.openxmlformats.org/officeDocument/2006/custom-properties" xmlns:vt="http://schemas.openxmlformats.org/officeDocument/2006/docPropsVTypes"/>
</file>