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【南极】盛世公主号南极+南美37天行程单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今日自行乘机飞往北京首都国际机场，入住航司赠送酒店
                <w:br/>
                备注：航司赠送酒店，不住无费用可退。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 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请各位贵宾按时前往北京首都国际机场，由专业领队带领搭乘国际航
                <w:br/>
                班飞往巴西圣保罗。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航班早上抵达圣保罗，导游接机，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晚餐后入住酒店。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
                <w:br/>
                参考航班：待定
                <w:br/>
                早晨，乘机飞往里约热内卢，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里约-利马（秘鲁）
                <w:br/>
                参考航班：待定
                <w:br/>
                早餐后乘机飞往利马，【利马】是秘鲁全国政治、经济、文化和交通中心，享有“南美洲最富庶、最优美的城市”称号。利马省首府利马 (Lima) ，坐落于里马克河沿岸，利马的名字便是来源于里马克河。利马是南美著名的游览城市，市内建筑壮丽，多广场、教堂、博物馆（40座）。利马终年阳光灿烂、海风阵阵，市区建筑与绿树繁花相辉映，被人们称为南美洲风景秀丽的“花园城市”。
                <w:br/>
                抵达后午餐，下午利马老城区市区观光：参观【军事广场】、【总统府】、【大教堂】、【圣马丁广场】等，这些都是来自当地及旧大陆的工艺师们所协力完成的建筑瑰宝，将西班牙殖民时期的荣华表露无遗。晚餐入住酒店休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w:br/>
                早餐后，前往海滨公园游玩，后前往机场，乘机飞往伊基托斯，抵达后游览亚马逊丛林地区最大城市-【伊基托斯】。漫步在亚马逊热带森林中，可以欣赏到各种鸟类、花类等有趣的小动物。置身于宁静的森林中，聆听各种鸟类欢快的鸣叫声。晚餐后，入住森林宾馆。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
                <w:br/>
                享用完酒店西式早餐后，乘坐小船去访问【YAGUA土著村落】，导游会介绍他们的历史、文化，购买或交换他们的手工艺品，导游还会介绍他们至今仍然还在使用的狩猎武器。下午乘船去寻找憨态十足的“树懒”，它们生活在河边树底下，还有粉红色、灰色的海豚。特别安排了垂钓 食人鱼的体验，腹部有着艳丽颜色的食人鱼，牙齿锋利并极富攻击力，在垂钓中可以感受到亚马逊的蛮荒与刺激。下午前往机场乘坐航班返回利马。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参考航班：待定
                <w:br/>
                早餐后，乘机前往印加古都库斯科，后进行市容观光游览：【太阳神殿Coricancha】、建于印加帝国时期的信仰中心【太阳神庙】废墟上的圣多明哥修道院。当初这座神庙由每片重达两公斤的黄金墙所建成，总共有七百片之多。神庙内有黄金神坛，以及许多由黄金白银打造、与实体相当的农作物供丰年祭用，但现今仅能看到巨石的建筑架构，所有的贵重金属、宝石，都于西班牙人初到库斯科时被掠夺一空了。库斯科最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圣水殿、参观印加帝国时期的重要军事要塞-萨萨瓦曼，昔日每天动用三万人次，历时80年才建成的巨型石垤城塞，至今仍令现代人叹为观止。之后乘车前往URUBAMBA,晚餐后入住酒店休息。
                <w:br/>
                备注:库斯科及马丘比丘为高原地区，海拔在2800－3200米左右，抵达上述地区首先保证充分的睡眠，在下机前可食少量糖果，到酒店可饮古卡叶茶，一切动作放慢，不可饮酒及过饱饮食，避免用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乌鲁班巴-圣谷（MARAS 盐田-MORAY 梯田）-热水镇
                <w:br/>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余，沿途山峦云雾缭绕，恍若仙境，不时还能看到梯田和印加古道。车厢中舒适的皮质座椅和精致的美食，也会让你的整段行程充满愉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 （约 20 分钟）巴士前往景区，步行上山游览被选为世界7大奇观的印加帝国遗址【马丘比丘】进行观光。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教科文组织选为世界遗产。下午，我们将搭乘火车返回库斯科，晚餐后入住酒店休息。备注：这天行程时间需根据购买的火车票再确认。实际行程以出团通知为准。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早餐后，乘机飞往智利圣地亚哥，抵达晚餐后，入住酒店。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参考航班：待定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交通：火车/巴士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参考航班：待定
                <w:br/>
                酒店早餐后，前往参观 RanoKau（30 分钟）火山口，此火山拥有岛上最大的火山口湖，直径约1.6公里， 深达 11 公尺，芦苇附盖了半个湖面，从间隙中可以看到清澈的湖水，闪耀着神祕光辉，好像要引诱人们走进去一样。即将结束复活节岛之旅之前，我们再次了解当地鸟人村文化“Orongo” （1小时） ,这是全岛最重要的村落之一， 历史上它是岛上重要比赛的举办地， 海拔约310米，拥有面向全岛和太平洋的壮丽视野，目前村子里有一条1公里长的小径，我们可以近距离的欣赏复员后的房屋和岩画艺术。最后我们参观岛上唯一带眼睛的 moai - Tahai（30分钟），这里是一座国家公园，是迄今为止最为古老的祭祀庆典地，公园里有三个形状各异的祭祀台，并且有着一尊唯一拥有褐色眼睛的 moai 到此，复活节岛神秘之旅结束，午餐后，前往机场，乘机返回圣地亚哥。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圣地亚哥-布宜诺斯艾利斯（阿根廷）
                <w:br/>
                参考航班：待定
                <w:br/>
                早上圣地亚哥市区精华游：参观总统府（外观）、ARMAS( 阿马氏)广场，建立于西班牙殖民时代的【大教堂SAN FRANCISCO】及【中央邮局】、【圣母山】。随后乘坐飞机前往阿根廷首都布宜诺斯艾利斯。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布宜诺斯艾利斯（阿根廷） 离港时间18:00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午餐：岸上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蓬塔阿雷纳斯（智利）  到港时间 07:00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交通：巴士/邮轮
                <w:br/>
              </w:t>
            </w:r>
          </w:p>
        </w:tc>
        <w:tc>
          <w:tcPr/>
          <w:p>
            <w:pPr>
              <w:pStyle w:val="indent"/>
            </w:pPr>
            <w:r>
              <w:rPr>
                <w:rFonts w:ascii="宋体" w:hAnsi="宋体" w:eastAsia="宋体" w:cs="宋体"/>
                <w:color w:val="000000"/>
                <w:sz w:val="20"/>
                <w:szCs w:val="20"/>
              </w:rPr>
              <w:t xml:space="preserve">早餐：√     午餐：岸上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乌斯怀亚（阿根廷） 	  到港时间 09:00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福克兰群岛（南极）	     到港时间 07:00	    离港时间 17:30
                <w:br/>
                今日邮轮将行靠岸英属【福克兰群岛】, 它是由 346个岛礁组成, 总面积 15,800 平方公里, 其中长年有人居住的有15个岛屿, 首府为史丹利, 当地人口大约3000人，港口小镇保留了与英国维多利亚风格相融合的南美特色建筑。漫步在斯坦利小镇，你会被彩色玻璃窗和拱形鲸骨的基督大教堂所吸引，感受这座建筑的古老与神秘。参观福克兰群岛博物馆、政府大楼的不规则外观、1914年福克兰群岛战役纪念碑、1982年福克兰群岛战争纪念墙（还有撒切尔夫人雕像）、老邮局等历史地标。如有时间，可前往企鹅栖息地，沿海湾寻找企鹅。今日午餐和晚餐都在邮轮用餐。
                <w:br/>
                备注：邮轮航海受到诸多因素影响，如因特殊原因无法靠岸登陆，并无费用可退，敬请理解！野生动物的活动不可人工干预，存在不确定性，无法保证一定能看到企鹅！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蒙得维的亚（乌拉圭）     到港时间07:00  离港时间18:00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交通：巴士/邮轮
                <w:br/>
              </w:t>
            </w:r>
          </w:p>
        </w:tc>
        <w:tc>
          <w:tcPr/>
          <w:p>
            <w:pPr>
              <w:pStyle w:val="indent"/>
            </w:pPr>
            <w:r>
              <w:rPr>
                <w:rFonts w:ascii="宋体" w:hAnsi="宋体" w:eastAsia="宋体" w:cs="宋体"/>
                <w:color w:val="000000"/>
                <w:sz w:val="20"/>
                <w:szCs w:val="20"/>
              </w:rPr>
              <w:t xml:space="preserve">早餐：√     午餐：岸上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邮轮将于07:00抵达 布宜诺斯艾利斯-伊瓜苏（阿根廷）
                <w:br/>
                参考航班:待定
                <w:br/>
                各位团友将于今日清晨结束游轮行程，享用过早餐后，将开始离船流程，返回布宜。前往乘机飞往阿根廷伊瓜苏，晚餐后入住酒店。
                <w:br/>
                交通：巴士/邮轮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伊瓜苏
                <w:br/>
                早餐后， 前往【阿根廷伊瓜苏国家公园】 ，乘坐公园内观光火车游览伊瓜苏大瀑布【魔鬼咽喉瀑布】，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不由得令人感叹上帝造物及大自然的美妙。晚餐后入住酒店。
                <w:br/>
                注意： 如有出现由于瀑布水量太大冲毁栈道的情况， 所以瀑布公园内行程， 可能会根据当天园内实际情况而微调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伊瓜苏-圣保罗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随后参观【伊瓜苏鸟园】，可以观赏到巴西国鸟金刚鹦鹉和巨嘴鸟 TUCANO ，火烈鸟等热带地区的品种丰富的鸟类。后前往机场，乘机前往圣保罗，入住酒店休息。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当地高级酒店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圣保罗-北京
                <w:br/>
                参考航班：CA898  GRUPEK  0930  1930+1
                <w:br/>
                转机回中国。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w:br/>
                抵达北京，入住航司赠送机场附近酒店。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北京-联运地
                <w:br/>
                参考航班：待定
                <w:br/>
                今日乘机返回联运地，结束愉快的南美全景邮轮之旅！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3.签证：巴西签证
                <w:br/>
                4.酒店：陆地四星酒店，1/2标双房 （如要求单房，请自行加上单房差部分）；
                <w:br/>
                5.用车：全程陆地交通用车, 保证一人一正座；
                <w:br/>
                6.餐食：行程所示的用餐；
                <w:br/>
                7.门票：全程景点首道门票（耶稣山、马丘比丘、盐田、梯田、马丘比丘观景火车、亚马逊雨林套餐、圣母山、复活节岛、巴西伊瓜苏国家公园、鸟园、阿根廷伊瓜苏国家公园、耶稣山等）；
                <w:br/>
                8.司导：全程领队、中文导游以及当地司机；
                <w:br/>
                9.小费：全程司导小费；
                <w:br/>
                10. 水：每人每天一瓶水（邮轮行程除外）；
                <w:br/>
                11.保险：境外旅游意外险（本公司强烈建议旅客自行购买更全面的旅游保险）
                <w:br/>
                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2.全程单房差: 内舱房单房差34000元/人，阳台房单房差44000元/人；
                <w:br/>
                3.邮轮Wifi: 18美金/天，全程324美金/人，自愿购买；
                <w:br/>
                4.邮轮小费：18.5美金/晚，全程约333美金/人，小费上船之后由船方扣款；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报名定金：内舱房40000元/人，阳台房50000元/人， 尾款出发日90天之前付清。
                <w:br/>
                <w:br/>
                 建议办理黄热病疫苗接种证明（黄皮书）
                <w:br/>
                <w:br/>
                甲方（旅行社）：                                 
                <w:br/>
                乙方（旅游者）：                                 
                <w:br/>
                黄热病（yellow fever），是黄热病毒所致的急性传染病，由蚊子叮咬传播，主要在非洲和拉丁美洲热带地区流行，其临床表现主要为发热、黄疸、出血等，少数感染者会出现严重症状并死亡。接种疫苗可有效预防感染。针对黄热病，我国各大中城市防疫站或国际旅行健康中心都有此疫苗接种。
                <w:br/>
                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疫苗。
                <w:br/>
                以上内容本人已完全了解到其重要性，本人愿意于出团前接受疫苗注射、办理黄皮书并且全程随身携带。贵社已尽到告知义务，若最终由于本人自身原因没打疫苗而导致任何后果，本人自愿承担一切后果。
                <w:br/>
                特此承诺!                       
                <w:br/>
                旅游者确认签字：
                <w:br/>
                签字日期：
                <w:br/>
                <w:br/>
                医疗急救电话：192
                <w:br/>
                中国驻巴西使馆领保电话：+55-61-999816188
                <w:br/>
                中国驻圣保罗总领馆领保电话：+55-11-996589618
                <w:br/>
                中国驻里约热内卢总领馆领保电话：+55-21-987625124
                <w:br/>
                中国驻累西腓总领馆领保电话：+55-81-973458118
                <w:br/>
                外交部全球领事保护与服务应急呼叫中心电话：0086-10-12308或0086-10-59913991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以上行程仅为参考行程，我社保留根据航班，签证及前往国当时情况调整行程的权利！ 游轮到港及离港时间有可能受天气等因素影响，最终时间以游轮实际行程为准！ 如行程中出现途径或者远眺的景点则不是正式景点，可能会因天气、观赏角度的不同使观赏效果有一定的影响。如遇部分景点节假日休息或庆典等，导游有权根据实际情况做相应合理的调整！以尽可能保证游览内容。请各位游客理解与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邮轮的特殊取消政策：船票一旦付款确认, 则不能改期、退票、改签、更名。
                <w:br/>
                <w:br/>
                邮轮行程确认后取消取消消	损失费
                <w:br/>
                预定日-出发前 120 天取消行程	 10000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2.酒店房费已含次日早餐 ，如自动放弃酒店安排的早餐，费用恕不退还，敬请理解。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2026-05-09T20:41:09+08:00</dcterms:created>
  <dcterms:modified xsi:type="dcterms:W3CDTF">2026-05-09T20:41:09+08:00</dcterms:modified>
</cp:coreProperties>
</file>

<file path=docProps/custom.xml><?xml version="1.0" encoding="utf-8"?>
<Properties xmlns="http://schemas.openxmlformats.org/officeDocument/2006/custom-properties" xmlns:vt="http://schemas.openxmlformats.org/officeDocument/2006/docPropsVTypes"/>
</file>