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FHXY-SA1778724564KT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温馨提示：地画小飞机为赠送项目，如因客人自身原因无法乘坐小飞机，费用不退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