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【畅游本州·红叶季】日本本州阪东6天|大阪+奈良+京都+中部+富士山+东京|当地4-5星酒店+温泉酒店|含5正餐日式料理（广州往返）行程单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(GZ)-TJRBBD6-SJTJP</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日本-京都-大阪-东京-奈良-富士山</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以实际出票为准：
                <w:br/>
                去程 广州-大阪关西 CZ389 起飞:09:40-抵达:14:10
                <w:br/>
                回程 东京羽田-广州 CZ386 起飞:15:05-抵达:19:20
                <w:br/>
                ◆由于排期密航班多，请根据自身出行需求详询对接销售具体航班时刻，选择合适的出发日期出行~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w:br/>
                <w:br/>
                ✈广州直飞日本|可全国联运
                <w:br/>
                🍁畅游本州・红叶季 6 天
                <w:br/>
                ✨19 人精致小团｜阪进东出不走回头路
                <w:br/>
                🆓大阪可选一日自由活动
                <w:br/>
                [耶]解锁本州红叶限定景点，打卡日本经典全景
                <w:br/>
                🍵体验日式抹茶茶道，泡暖心温泉
                <w:br/>
                🍣尽享寿喜锅、炙樱手作、富士料理地道和风美食
                <w:br/>
                🏨全程优选四‑五星酒店，一晚温泉酒店入住
                <w:br/>
                <w:br/>
                ~~~~~~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【广州国际机场集中-大阪关西国际机场】接机
                <w:br/>
                于指定时间在广州白云国际机场集中，领队协助办理登机手续后，搭乘国际航班直飞日本大阪关西国际机场，抵达后乘车前往酒店。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关西地区 关西住一酒店或同级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【大阪-奈良】A线:著名历史公园【🍁大阪城公园红叶限定（不登城）】→【心斋桥&amp;道顿崛】（游约60分钟)繁华的街区→红叶+小鹿限定奈良秋景【🍁奈良公园】 B线:大阪一日自由活动（不含车餐导），指定时间与团队集合
                <w:br/>
                【A线】
                <w:br/>
                【🍁大阪城公园红叶限定（不登城）】（约30分钟）
                <w:br/>
                大阪城公园坐落大阪市中心，是依托战国古城遗迹打造的大型都市庭园，坐拥古老石垣、环城护城河与成片林木，是关西极具代表性的秋日赏枫胜地。无需进入天守阁内部，专于城外区域游览，避开馆内拥挤人潮，细细感受古迹与秋林交织的限定风光。园内遍植枫树、银杏等彩叶树木，红叶季来临之时，整片山林晕染开绯红、橙黄、鎏金的丰富色调，缤纷枝叶错落环绕着饱经岁月的青灰色巨型石垣。
                <w:br/>
                【心斋桥&amp;道顿崛】（约60分钟）
                <w:br/>
                心斋桥与道顿堀相连一体，坐落大阪难波核心南区，是大阪市井灵魂、天下厨房代表商圈，一静一动、一购一食完美搭配。心斋桥主打全天候购物，向南步行三分钟跨过戎桥，便是运河沿岸霓虹满溢的道顿堀美食街区，四百余年商业烟火绵延至今，白天精致好逛，夜晚流光溢彩，是关西游客必打卡地标。
                <w:br/>
                【🍁奈良公园】（约40分钟）
                <w:br/>
                奈良公园位于奈良市，是日本首屈一指的都市自然公园，也是古都奈良的核心地标。园内广阔的绿地间散落着东大寺、兴福寺等古寺遗迹，千百头野生梅花鹿在此自在栖息，鹿群与古社林木共生，构成独一无二的古都风情。红叶时节，园内枫树、榉树尽数转红，斑斓彩叶掩映朱红色的寺宇屋檐，随处可见小鹿漫步林间，时而低头啃食青草，时而靠近游人，古朴寺院、漫天红叶与温顺鹿群相映成趣。漫步园内石板小径，秋风轻摇红叶，在古寺红墙的衬托下，尽显静谧悠远的古都秋韵，感受人与自然和谐共处的治愈氛围。
                <w:br/>
                <w:br/>
                【B线】
                <w:br/>
                大阪一日自由活动（不含车餐导），指定时间与团队集合。
                <w:br/>
                *注意：请于报名时提前选择好A/B线，B线下午16:30在银座或其他集合点与团队汇合，具体时间地点团中领队通知。
                <w:br/>
                景点：A线:著名历史公园【🍁大阪城公园红叶限定（不登城）】→【心斋桥&amp;道顿崛】（游约60分钟)繁华的街区→红叶+小鹿限定奈良秋景【🍁奈良公园】
                <w:br/>
              </w:t>
            </w:r>
          </w:p>
        </w:tc>
        <w:tc>
          <w:tcPr/>
          <w:p>
            <w:pPr>
              <w:pStyle w:val="indent"/>
            </w:pPr>
            <w:r>
              <w:rPr>
                <w:rFonts w:ascii="宋体" w:hAnsi="宋体" w:eastAsia="宋体" w:cs="宋体"/>
                <w:color w:val="000000"/>
                <w:sz w:val="20"/>
                <w:szCs w:val="20"/>
              </w:rPr>
              <w:t xml:space="preserve">早餐：酒店早餐，（包含在房费中） 注：团队因个人原因未用餐，一律不予退还或减免费用，敬请留意~     午餐：炙樱 手作 (B线不包餐)，正餐为1500日元/人 注：团队因个人原因未用餐，一律不予退还或减免费用，敬请留意~     晚餐：X   </w:t>
            </w:r>
          </w:p>
        </w:tc>
        <w:tc>
          <w:tcPr/>
          <w:p>
            <w:pPr>
              <w:pStyle w:val="indent"/>
            </w:pPr>
            <w:r>
              <w:rPr>
                <w:rFonts w:ascii="宋体" w:hAnsi="宋体" w:eastAsia="宋体" w:cs="宋体"/>
                <w:color w:val="000000"/>
                <w:sz w:val="20"/>
                <w:szCs w:val="20"/>
              </w:rPr>
              <w:t xml:space="preserve">大阪/奈良/京都附近 威利纳精选酒店或同级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【奈良-京都-中部】 京都历史保证街区【🍁清水寺&amp;二三年坂红叶限定（含门票）】→【抹茶体验】感受日式茶道文化→【伏见稻荷大社】
                <w:br/>
                【🍁清水寺&amp;二三年坂红叶限定（含门票）】（约40分钟）
                <w:br/>
                清水寺是京都历史最久远的寺院，寺内音羽瀑布分出三股清泉，分别寓意健康、智慧与长寿。连接清水寺的二三年坂是充满古韵的传统街区，石板路两侧分布着日式老店铺，售卖着各式带有京都特色的物品，充满着古京都韵味。红叶季时，红枫沿着街巷与寺院建筑晕染开来，朱红寺门搭配深浅不一的红叶，将千年古寺的秋日禅意衬托得更加动人。
                <w:br/>
                【抹茶体验】（约40分钟）
                <w:br/>
                日本茶道是在日本一种仪式化的、为客人奉茶之事。原称为“茶汤”。日本茶道和其他东亚茶仪式一样，都是一种以品茶为主而发展出来的特殊文化，但内容和形式则有别。茶道历史可以追溯到13世纪。
                <w:br/>
                【伏见稻荷大社】（约40分钟）
                <w:br/>
                伏见稻荷大社坐落在京都伏见区稻荷山麓，是全日本三万余座稻荷神社的总本宫，主祀保佑五谷丰登、生意兴隆的稻荷大神，更是京都极具代表性的神圣地标携程。最为闻名的千本鸟居，数以万计朱红色鸟居沿山间步道层层绵延向上，新旧鸟居交错相连，构筑出如梦似幻的神域长廊，穿行其间，阳光自木构缝隙洒落，在石阶投下错落斑驳光影，仿佛踏入人间与神域的交界之地。
                <w:br/>
                景点：京都历史保证街区【🍁清水寺&amp;二三年坂红叶限定（含门票）】→【抹茶体验】感受日式茶道文化→【伏见稻荷大社】
                <w:br/>
              </w:t>
            </w:r>
          </w:p>
        </w:tc>
        <w:tc>
          <w:tcPr/>
          <w:p>
            <w:pPr>
              <w:pStyle w:val="indent"/>
            </w:pPr>
            <w:r>
              <w:rPr>
                <w:rFonts w:ascii="宋体" w:hAnsi="宋体" w:eastAsia="宋体" w:cs="宋体"/>
                <w:color w:val="000000"/>
                <w:sz w:val="20"/>
                <w:szCs w:val="20"/>
              </w:rPr>
              <w:t xml:space="preserve">早餐：酒店早餐，（包含在房费中） 注：团队因个人原因未用餐，一律不予退还或减免费用，敬请留意~     午餐：日式寿喜锅，正餐为1500日元/人 注：团队因个人原因未用餐，一律不予退还或减免费用，敬请留意~     晚餐：X   </w:t>
            </w:r>
          </w:p>
        </w:tc>
        <w:tc>
          <w:tcPr/>
          <w:p>
            <w:pPr>
              <w:pStyle w:val="indent"/>
            </w:pPr>
            <w:r>
              <w:rPr>
                <w:rFonts w:ascii="宋体" w:hAnsi="宋体" w:eastAsia="宋体" w:cs="宋体"/>
                <w:color w:val="000000"/>
                <w:sz w:val="20"/>
                <w:szCs w:val="20"/>
              </w:rPr>
              <w:t xml:space="preserve">东横INN中部酒店或同级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【中部-富士山】 【🍁忍野八海红叶限定】“日本九寨沟”→【富士山五合目】观看湖光山色的美景→【🍁河口湖红叶回廊】全富士山第一红叶名所
                <w:br/>
                【🍁忍野八海红叶限定】（约40分钟）
                <w:br/>
                忍野八海坐落于山梨县富士山麓的忍野村内，是由富士山地下融雪涌泉形成的八处天然池塘，被列为日本天然纪念物，素有日本小九寨沟的美誉。八口清冽池水澄澈透亮，池底水草游鱼清晰可见，古朴茅草屋顶的农家宅院、悠悠转动的老水车错落分布于池畔，勾勒出日式乡村原风景。时至红叶季，池边枫树、银杏次第晕染，艳红与金黄的枝叶垂落水面，斑斓秋色尽数倒映于明镜般的涌泉之中，池水、彩叶与远方巍峨的富士山交相呼应，景致如梦似幻。
                <w:br/>
                【富士山五合目】（约40分钟）
                <w:br/>
                富士山五合目坐落于海拔 2305 米的半山腰，是车辆可以抵达富士山的最高点位，同时也是世界文化遗产富士山的登山起始关口。置身高山平台之上，直面巍峨雄浑的富士火山山体，近距离感受圣山磅礴壮阔的原始风貌，运气绝佳时，脚下云海翻涌漫延，仿佛身处云端之上。秋日时节，高山林木换上金黄秋装，与黝黑的熔岩火山地貌相互映衬，造就和山麓截然不同的高山秋景。境内坐落着小御岳神社，古朴神社隐匿于山野之间，延续着富士山自古以来的山岳信仰。
                <w:br/>
                *注意：如遇天气原因导致封路，则改为富士山二合目。
                <w:br/>
                【🍁河口湖红叶回廊】（约40分钟）
                <w:br/>
                河口湖红叶回廊坐落于山梨县富士河口湖町的梨川沿岸，是富士五湖地区赫赫有名的秋日赏枫胜地。河谷两岸林立着数十年树龄的古枫树，枝桠向河道上方交错伸展，编织成一道绵延的红叶隧道。
                <w:br/>
                景点：【🍁忍野八海红叶限定】“日本九寨沟”→【富士山五合目】观看湖光山色的美景→【🍁河口湖红叶回廊】全富士山第一红叶名所
                <w:br/>
                自费项：富士山相扑表演秀（自行选择是否参与）
                <w:br/>
              </w:t>
            </w:r>
          </w:p>
        </w:tc>
        <w:tc>
          <w:tcPr/>
          <w:p>
            <w:pPr>
              <w:pStyle w:val="indent"/>
            </w:pPr>
            <w:r>
              <w:rPr>
                <w:rFonts w:ascii="宋体" w:hAnsi="宋体" w:eastAsia="宋体" w:cs="宋体"/>
                <w:color w:val="000000"/>
                <w:sz w:val="20"/>
                <w:szCs w:val="20"/>
              </w:rPr>
              <w:t xml:space="preserve">早餐：酒店早餐，（包含在房费中） 注：团队因个人原因未用餐，一律不予退还或减免费用，敬请留意~     午餐：富士料理，正餐为1500日元/人 注：团队因个人原因未用餐，一律不予退还或减免费用，敬请留意~     晚餐：温泉晚餐，正餐为1500日元/人 注：团队因个人原因未用餐，一律不予退还或减免费用，敬请留意~   </w:t>
            </w:r>
          </w:p>
        </w:tc>
        <w:tc>
          <w:tcPr/>
          <w:p>
            <w:pPr>
              <w:pStyle w:val="indent"/>
            </w:pPr>
            <w:r>
              <w:rPr>
                <w:rFonts w:ascii="宋体" w:hAnsi="宋体" w:eastAsia="宋体" w:cs="宋体"/>
                <w:color w:val="000000"/>
                <w:sz w:val="20"/>
                <w:szCs w:val="20"/>
              </w:rPr>
              <w:t xml:space="preserve">富士山 滨松绿色广场酒店或同级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【东京】 【银座】（游览约60分钟）世界三大繁华中心之一→【秋叶原】二次元迷心中的圣地→【🍁浅草寺红叶限定】→【综合免税店】→【珍珠博览馆】
                <w:br/>
                【银座】（约60分钟）
                <w:br/>
                银座坐落于东京市中心，名字源自江户时代此处设立的银币铸造所，是与巴黎香榭丽舍、纽约第五大道齐名的世界知名繁华商圈，也是日本近代文明开化的象征之地。以中央通为主轴，街道两侧林立着经典百货大楼、全球品牌旗舰店与传承百年的日式老店，和光百货的复古钟楼矗立街头，已然成为银座的经典地标。街区之内新旧交融，既有精致奢华的时尚店铺，也藏有传统和果子铺、文具老店与正统歌舞伎剧场，现代都市繁华与日式古典韵味在此交织碰撞。秋日行道树叶色渐变，在高楼楼宇的映衬下更添都市秋意，游客可自由逛街采购伴手礼，探访特色商铺，沉浸式感受东京精致繁华的都会风情。
                <w:br/>
                【秋叶原】（约60分钟）
                <w:br/>
                秋叶原位于东京千代田区，是世界知名的动漫电器亚文化圣地。街区汇聚电器卖场、动漫手办店、游戏电玩馆，街头满是动漫巨幅广告，潮流氛围浓厚。漫步热闹街巷，可选购数码产品、动漫周边与各类特色伴手礼，感受东京鲜活前卫的都市潮流风情。
                <w:br/>
                【浅草寺红叶限定】（约40分钟）
                <w:br/>
                浅草寺是东京历史悠久的古老寺院，雷门、五重塔极具辨识度，寺内香火鼎盛。红叶时节，丹红枫叶映衬朱红古建，落叶铺满参道，古韵盎然。逛热闹的仲见世通，参拜求签，体验老城古寺的秋日风情。
                <w:br/>
                【综合免税店】（约60分钟）
                <w:br/>
                日本的商品以其世界一流的技术和优良的品质，在世界各国都备受好评，免税店，为您提供以日本的尖端技术和环保为主体而开发研制并在世界各国受到好评的各种生化科技产品，光学制品，家电制品，珍珠，贵金属制品，医药品以及化妆品等，该店销售的商品都是日本本国生产。
                <w:br/>
                【珍珠博览馆】（约60分钟）
                <w:br/>
                深入了解日本珍珠的养殖历史与工艺精髓。从经典的Akoya珍珠到稀有的南洋珠，欣赏其温润光泽与优雅设计，感受大和民族传承百年的珠宝艺术。
                <w:br/>
                景点：【银座】（游览约60分钟）世界三大繁华中心之一→【秋叶原】二次元迷心中的圣地→【🍁浅草寺红叶限定】
                <w:br/>
                购物点：【综合免税店】→【珍珠博览馆】
                <w:br/>
                自费项：推荐自费项目：【日本和牛、渔船刺身】
                <w:br/>
              </w:t>
            </w:r>
          </w:p>
        </w:tc>
        <w:tc>
          <w:tcPr/>
          <w:p>
            <w:pPr>
              <w:pStyle w:val="indent"/>
            </w:pPr>
            <w:r>
              <w:rPr>
                <w:rFonts w:ascii="宋体" w:hAnsi="宋体" w:eastAsia="宋体" w:cs="宋体"/>
                <w:color w:val="000000"/>
                <w:sz w:val="20"/>
                <w:szCs w:val="20"/>
              </w:rPr>
              <w:t xml:space="preserve">早餐：酒店早餐，（包含在房费中） 注：团队因个人原因未用餐，一律不予退还或减免费用，敬请留意~     午餐：东京 料理，正餐为1500日元/人 注：团队因个人原因未用餐，一律不予退还或减免费用，敬请留意~     晚餐：X   </w:t>
            </w:r>
          </w:p>
        </w:tc>
        <w:tc>
          <w:tcPr/>
          <w:p>
            <w:pPr>
              <w:pStyle w:val="indent"/>
            </w:pPr>
            <w:r>
              <w:rPr>
                <w:rFonts w:ascii="宋体" w:hAnsi="宋体" w:eastAsia="宋体" w:cs="宋体"/>
                <w:color w:val="000000"/>
                <w:sz w:val="20"/>
                <w:szCs w:val="20"/>
              </w:rPr>
              <w:t xml:space="preserve">东京海湾广场酒店或同级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【东京成田或羽田国际机场-广州国际机场解散】送机
                <w:br/>
                早餐后，于指定时间前往东京成田或羽田国际机场搭乘国际航班返程，结束愉快的日本本州之旅！
                <w:br/>
                <w:br/>
                温馨提示:
                <w:br/>
                *我社将根据实际情况对酒店及景点浏览顺序尽量做到合理的调整。如因塞车、天气因素造成车船班次延误或取消，以及当地政府活动的关闭景区、征用酒店或其它不可抗力的因素，我社将不做经济赔偿，恳请谅解！
                <w:br/>
                *当地导游将根据实际情况对景点游览时间进行调整，以上行程游览时间仅供参考，敬请注意！
                <w:br/>
              </w:t>
            </w:r>
          </w:p>
        </w:tc>
        <w:tc>
          <w:tcPr/>
          <w:p>
            <w:pPr>
              <w:pStyle w:val="indent"/>
            </w:pPr>
            <w:r>
              <w:rPr>
                <w:rFonts w:ascii="宋体" w:hAnsi="宋体" w:eastAsia="宋体" w:cs="宋体"/>
                <w:color w:val="000000"/>
                <w:sz w:val="20"/>
                <w:szCs w:val="20"/>
              </w:rPr>
              <w:t xml:space="preserve">早餐：酒店早餐，（包含在房费中） 注：团队因个人原因未用餐，一律不予退还或减免费用，敬请留意~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1）往返机票，现时机税及燃油附加费；          
                <w:br/>
                2）代订行程表所列游览交通费（一人一座）；                
                <w:br/>
                3）代订行程所列酒店或同级酒店的住宿费；      
                <w:br/>
                4）安排行程表所列的团队餐费（不含酒水）；     
                <w:br/>
                5）行程表所列第一道门票；                    
                <w:br/>
                6）当地导游中文讲解。旅行社责任险； 
                <w:br/>
                7）境外司陪人员服务费：950元/人；
                <w:br/>
                注：行程表内所列用车头尾两天所使用的车为酒店专车，其余四天为旅游巴士；用车标准:16-25人18-25座车;25-28人28座车;28 人以上用40座车。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1、日本团签签证费￥850元/人；
                <w:br/>
                2、日本段单房差（￥1500元/人）；
                <w:br/>
                3、外籍护照及港澳台护照地接及机票需另外加收800元每人附加费。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珍珠博览馆</w:t>
            </w:r>
          </w:p>
        </w:tc>
        <w:tc>
          <w:tcPr/>
          <w:p>
            <w:pPr>
              <w:pStyle w:val="indent"/>
            </w:pPr>
            <w:r>
              <w:rPr>
                <w:rFonts w:ascii="宋体" w:hAnsi="宋体" w:eastAsia="宋体" w:cs="宋体"/>
                <w:color w:val="000000"/>
                <w:sz w:val="20"/>
                <w:szCs w:val="20"/>
              </w:rPr>
              <w:t xml:space="preserve">深入了解日本珍珠的养殖历史与工艺精髓。从经典的Akoya珍珠到稀有的南洋珠，欣赏其温润光泽与优雅设计，感受大和民族传承百年的珠宝艺术。</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综合免税店</w:t>
            </w:r>
          </w:p>
        </w:tc>
        <w:tc>
          <w:tcPr/>
          <w:p>
            <w:pPr>
              <w:pStyle w:val="indent"/>
            </w:pPr>
            <w:r>
              <w:rPr>
                <w:rFonts w:ascii="宋体" w:hAnsi="宋体" w:eastAsia="宋体" w:cs="宋体"/>
                <w:color w:val="000000"/>
                <w:sz w:val="20"/>
                <w:szCs w:val="20"/>
              </w:rPr>
              <w:t xml:space="preserve">日本的商品以其世界一流的技术和优良的品质，在世界各国都备受好评，免税店，为您提供以日本的尖端技术和环保为主体而开发研制并在世界各国受到好评的各种生化科技产品，光学制品，家电制品，珍珠，贵金属制品，医药品以及化妆品等，该店销售的商品都是日本本国生产。</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购物说明</w:t>
            </w:r>
          </w:p>
        </w:tc>
        <w:tc>
          <w:tcPr/>
          <w:p>
            <w:pPr>
              <w:pStyle w:val="indent"/>
            </w:pPr>
            <w:r>
              <w:rPr>
                <w:rFonts w:ascii="宋体" w:hAnsi="宋体" w:eastAsia="宋体" w:cs="宋体"/>
                <w:color w:val="000000"/>
                <w:sz w:val="20"/>
                <w:szCs w:val="20"/>
              </w:rPr>
              <w:t xml:space="preserve">
                *温馨提示：由于各国习俗及旅游市场环境各有特色，在当地旅游车上司机导游会推介具有当地特色的纪念品，供大家了解及选购（例如：有当地标志的钥匙扣、指甲剪、特色零食等等），请大家凭着自愿的原则随心选购，敬请注意。
                <w:br/>
                *备注：以上进购物店的时间顺序，将根据行程实际顺序及当地交通状况，由当地接待社灵活安排，敬请配合！
                <w:br/>
                <w:br/>
                购物场所说明：
                <w:br/>
                1、商品价格是由市场决定，旅游者应根据自身经济状况谨慎选择，自愿购买，为保证您的权益，请索取相关单据和凭证。所购商品如非质量问题一律不予退换；
                <w:br/>
                2、行程单中的景点、餐厅、长途中途休息站等以内及周边购物店不属于安排的购物场所，不建议购买，若商品出现质量问题，旅行社不承担任何责任；
                <w:br/>
                3、旅游者自行前往的购物场所购买商品出现质量问题，旅行社不承担任何责任。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日本和牛</w:t>
            </w:r>
          </w:p>
        </w:tc>
        <w:tc>
          <w:tcPr/>
          <w:p>
            <w:pPr>
              <w:pStyle w:val="indent"/>
            </w:pPr>
            <w:r>
              <w:rPr>
                <w:rFonts w:ascii="宋体" w:hAnsi="宋体" w:eastAsia="宋体" w:cs="宋体"/>
                <w:color w:val="000000"/>
                <w:sz w:val="20"/>
                <w:szCs w:val="20"/>
              </w:rPr>
              <w:t xml:space="preserve">
                费用包含：餐费+司机服务费+导游服务费；
                <w:br/>
                项目介绍：日本和牛是世界上著名的牛肉之一，以其极佳的口感、丰富的脂肪纹理和高品质而闻名。
              </w:t>
            </w:r>
          </w:p>
        </w:tc>
        <w:tc>
          <w:tcPr/>
          <w:p>
            <w:pPr>
              <w:pStyle w:val="indent"/>
            </w:pPr>
            <w:r>
              <w:rPr>
                <w:rFonts w:ascii="宋体" w:hAnsi="宋体" w:eastAsia="宋体" w:cs="宋体"/>
                <w:color w:val="000000"/>
                <w:sz w:val="20"/>
                <w:szCs w:val="20"/>
              </w:rPr>
              <w:t xml:space="preserve">50 分钟</w:t>
            </w:r>
          </w:p>
        </w:tc>
        <w:tc>
          <w:tcPr/>
          <w:p>
            <w:pPr>
              <w:pStyle w:val="right"/>
            </w:pPr>
            <w:r>
              <w:rPr>
                <w:rFonts w:ascii="宋体" w:hAnsi="宋体" w:eastAsia="宋体" w:cs="宋体"/>
                <w:color w:val="000000"/>
                <w:sz w:val="20"/>
                <w:szCs w:val="20"/>
              </w:rPr>
              <w:t xml:space="preserve">J¥(日元) 13,000.00</w:t>
            </w:r>
          </w:p>
        </w:tc>
      </w:tr>
      <w:tr>
        <w:trPr/>
        <w:tc>
          <w:tcPr/>
          <w:p>
            <w:pPr>
              <w:pStyle w:val="indent"/>
            </w:pPr>
            <w:r>
              <w:rPr>
                <w:rFonts w:ascii="宋体" w:hAnsi="宋体" w:eastAsia="宋体" w:cs="宋体"/>
                <w:color w:val="000000"/>
                <w:sz w:val="20"/>
                <w:szCs w:val="20"/>
              </w:rPr>
              <w:t xml:space="preserve">渔船刺身</w:t>
            </w:r>
          </w:p>
        </w:tc>
        <w:tc>
          <w:tcPr/>
          <w:p>
            <w:pPr>
              <w:pStyle w:val="indent"/>
            </w:pPr>
            <w:r>
              <w:rPr>
                <w:rFonts w:ascii="宋体" w:hAnsi="宋体" w:eastAsia="宋体" w:cs="宋体"/>
                <w:color w:val="000000"/>
                <w:sz w:val="20"/>
                <w:szCs w:val="20"/>
              </w:rPr>
              <w:t xml:space="preserve">
                费用包含：餐费+司机服务费+导游服务费；
                <w:br/>
                2人或以上安排用餐。
              </w:t>
            </w:r>
          </w:p>
        </w:tc>
        <w:tc>
          <w:tcPr/>
          <w:p>
            <w:pPr>
              <w:pStyle w:val="indent"/>
            </w:pPr>
            <w:r>
              <w:rPr>
                <w:rFonts w:ascii="宋体" w:hAnsi="宋体" w:eastAsia="宋体" w:cs="宋体"/>
                <w:color w:val="000000"/>
                <w:sz w:val="20"/>
                <w:szCs w:val="20"/>
              </w:rPr>
              <w:t xml:space="preserve">50 分钟</w:t>
            </w:r>
          </w:p>
        </w:tc>
        <w:tc>
          <w:tcPr/>
          <w:p>
            <w:pPr>
              <w:pStyle w:val="right"/>
            </w:pPr>
            <w:r>
              <w:rPr>
                <w:rFonts w:ascii="宋体" w:hAnsi="宋体" w:eastAsia="宋体" w:cs="宋体"/>
                <w:color w:val="000000"/>
                <w:sz w:val="20"/>
                <w:szCs w:val="20"/>
              </w:rPr>
              <w:t xml:space="preserve">J¥(日元) 12,000.00</w:t>
            </w:r>
          </w:p>
        </w:tc>
      </w:tr>
      <w:tr>
        <w:trPr/>
        <w:tc>
          <w:tcPr/>
          <w:p>
            <w:pPr>
              <w:pStyle w:val="indent"/>
            </w:pPr>
            <w:r>
              <w:rPr>
                <w:rFonts w:ascii="宋体" w:hAnsi="宋体" w:eastAsia="宋体" w:cs="宋体"/>
                <w:color w:val="000000"/>
                <w:sz w:val="20"/>
                <w:szCs w:val="20"/>
              </w:rPr>
              <w:t xml:space="preserve">富士山相扑表演秀</w:t>
            </w:r>
          </w:p>
        </w:tc>
        <w:tc>
          <w:tcPr/>
          <w:p>
            <w:pPr>
              <w:pStyle w:val="indent"/>
            </w:pPr>
            <w:r>
              <w:rPr>
                <w:rFonts w:ascii="宋体" w:hAnsi="宋体" w:eastAsia="宋体" w:cs="宋体"/>
                <w:color w:val="000000"/>
                <w:sz w:val="20"/>
                <w:szCs w:val="20"/>
              </w:rPr>
              <w:t xml:space="preserve">费用包含：门票+司机+导游服务费。</w:t>
            </w:r>
          </w:p>
        </w:tc>
        <w:tc>
          <w:tcPr/>
          <w:p>
            <w:pPr>
              <w:pStyle w:val="indent"/>
            </w:pPr>
            <w:r>
              <w:rPr>
                <w:rFonts w:ascii="宋体" w:hAnsi="宋体" w:eastAsia="宋体" w:cs="宋体"/>
                <w:color w:val="000000"/>
                <w:sz w:val="20"/>
                <w:szCs w:val="20"/>
              </w:rPr>
              <w:t xml:space="preserve">40 分钟</w:t>
            </w:r>
          </w:p>
        </w:tc>
        <w:tc>
          <w:tcPr/>
          <w:p>
            <w:pPr>
              <w:pStyle w:val="right"/>
            </w:pPr>
            <w:r>
              <w:rPr>
                <w:rFonts w:ascii="宋体" w:hAnsi="宋体" w:eastAsia="宋体" w:cs="宋体"/>
                <w:color w:val="000000"/>
                <w:sz w:val="20"/>
                <w:szCs w:val="20"/>
              </w:rPr>
              <w:t xml:space="preserve">J¥(日元) 6,000.00</w:t>
            </w:r>
          </w:p>
        </w:tc>
      </w:tr>
      <w:tr>
        <w:trPr/>
        <w:tc>
          <w:tcPr/>
          <w:p>
            <w:pPr>
              <w:pStyle w:val="indent"/>
            </w:pPr>
            <w:r>
              <w:rPr>
                <w:rFonts w:ascii="宋体" w:hAnsi="宋体" w:eastAsia="宋体" w:cs="宋体"/>
                <w:color w:val="000000"/>
                <w:sz w:val="20"/>
                <w:szCs w:val="20"/>
              </w:rPr>
              <w:t xml:space="preserve">自费说明</w:t>
            </w:r>
          </w:p>
        </w:tc>
        <w:tc>
          <w:tcPr/>
          <w:p>
            <w:pPr>
              <w:pStyle w:val="indent"/>
            </w:pPr>
            <w:r>
              <w:rPr>
                <w:rFonts w:ascii="宋体" w:hAnsi="宋体" w:eastAsia="宋体" w:cs="宋体"/>
                <w:color w:val="000000"/>
                <w:sz w:val="20"/>
                <w:szCs w:val="20"/>
              </w:rPr>
              <w:t xml:space="preserve">
                1、自费活动，自愿自费原则，绝无强迫。以上的项目根据个人兴趣和当团情况自愿选择组合项目。
                <w:br/>
                2、自费活动在境外产生，原则上只能开具境外收据。
                <w:br/>
                3、上述项目参加人数若未达到约定参加人数的，双方同意以上项目协商条款不生效，且对双方均无约束力；
                <w:br/>
                4、上述项目履行中遇不可抗力或旅行社、履行辅助人已尽合理责任义务仍不能避免的事件的，双方均有权解除，旅行社在扣除已向履行辅助人支付且不可退还的费用后，将余款退还旅游者；
                <w:br/>
                5、签署本协议前，旅行社已将自费项目的安全风险注意事项告知旅游者，旅游者应根据身体条件谨慎选择，旅游者在本协议上签字确认视为其已明确知悉相应安全风险注意事项，并自愿承受相应后果。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服务标准</w:t>
      </w:r>
    </w:p>
    <w:tbl>
      <w:tblGrid>
        <w:gridCol w:w="2300" w:type="dxa"/>
        <w:gridCol w:w="8200" w:type="dxa"/>
      </w:tblGrid>
      <w:tblPr>
        <w:tblStyle w:val="lineServer"/>
      </w:tblPr>
      <w:tr>
        <w:trPr/>
        <w:tc>
          <w:tcPr>
            <w:tcW w:w="2300" w:type="dxa"/>
            <w:vAlign w:val="center"/>
            <w:shd w:val="clear" w:fill="efefef"/>
          </w:tcPr>
          <w:p>
            <w:pPr>
              <w:pStyle w:val="center"/>
            </w:pPr>
            <w:r>
              <w:rPr>
                <w:rFonts w:ascii="宋体" w:hAnsi="宋体" w:eastAsia="宋体" w:cs="宋体"/>
                <w:color w:val="000000"/>
                <w:sz w:val="20"/>
                <w:szCs w:val="20"/>
                <w:b/>
                <w:bCs/>
              </w:rPr>
              <w:t xml:space="preserve">服务项目</w:t>
            </w:r>
          </w:p>
        </w:tc>
        <w:tc>
          <w:tcPr>
            <w:tcW w:w="8200" w:type="dxa"/>
            <w:vAlign w:val="center"/>
            <w:shd w:val="clear" w:fill="efefef"/>
          </w:tcPr>
          <w:p>
            <w:pPr>
              <w:pStyle w:val="center"/>
            </w:pPr>
            <w:r>
              <w:rPr>
                <w:rFonts w:ascii="宋体" w:hAnsi="宋体" w:eastAsia="宋体" w:cs="宋体"/>
                <w:color w:val="000000"/>
                <w:sz w:val="20"/>
                <w:szCs w:val="20"/>
                <w:b/>
                <w:bCs/>
              </w:rPr>
              <w:t xml:space="preserve">服务标准</w:t>
            </w:r>
          </w:p>
        </w:tc>
      </w:tr>
      <w:tr>
        <w:trPr/>
        <w:tc>
          <w:tcPr/>
          <w:p>
            <w:pPr>
              <w:pStyle w:val="indent"/>
            </w:pPr>
            <w:r>
              <w:rPr>
                <w:rFonts w:ascii="宋体" w:hAnsi="宋体" w:eastAsia="宋体" w:cs="宋体"/>
                <w:color w:val="000000"/>
                <w:sz w:val="20"/>
                <w:szCs w:val="20"/>
              </w:rPr>
              <w:t xml:space="preserve">签证</w:t>
            </w:r>
          </w:p>
        </w:tc>
        <w:tc>
          <w:tcPr/>
          <w:p>
            <w:pPr>
              <w:pStyle w:val="indent"/>
            </w:pPr>
            <w:r>
              <w:rPr>
                <w:rFonts w:ascii="宋体" w:hAnsi="宋体" w:eastAsia="宋体" w:cs="宋体"/>
                <w:color w:val="000000"/>
                <w:sz w:val="20"/>
                <w:szCs w:val="20"/>
              </w:rPr>
              <w:t xml:space="preserve">日本签证费 850元/人</w:t>
            </w:r>
          </w:p>
        </w:tc>
      </w:tr>
      <w:tr>
        <w:trPr/>
        <w:tc>
          <w:tcPr/>
          <w:p>
            <w:pPr>
              <w:pStyle w:val="indent"/>
            </w:pPr>
            <w:r>
              <w:rPr>
                <w:rFonts w:ascii="宋体" w:hAnsi="宋体" w:eastAsia="宋体" w:cs="宋体"/>
                <w:color w:val="000000"/>
                <w:sz w:val="20"/>
                <w:szCs w:val="20"/>
              </w:rPr>
              <w:t xml:space="preserve">团费</w:t>
            </w:r>
          </w:p>
        </w:tc>
        <w:tc>
          <w:tcPr/>
          <w:p>
            <w:pPr>
              <w:pStyle w:val="indent"/>
            </w:pPr>
            <w:r>
              <w:rPr>
                <w:rFonts w:ascii="宋体" w:hAnsi="宋体" w:eastAsia="宋体" w:cs="宋体"/>
                <w:color w:val="000000"/>
                <w:sz w:val="20"/>
                <w:szCs w:val="20"/>
              </w:rPr>
              <w:t xml:space="preserve">外籍护照及港澳台护照地接及机票需另外加收800元每人附加费</w:t>
            </w:r>
          </w:p>
        </w:tc>
      </w:tr>
      <w:tr>
        <w:trPr/>
        <w:tc>
          <w:tcPr/>
          <w:p>
            <w:pPr>
              <w:pStyle w:val="indent"/>
            </w:pPr>
            <w:r>
              <w:rPr>
                <w:rFonts w:ascii="宋体" w:hAnsi="宋体" w:eastAsia="宋体" w:cs="宋体"/>
                <w:color w:val="000000"/>
                <w:sz w:val="20"/>
                <w:szCs w:val="20"/>
              </w:rPr>
              <w:t xml:space="preserve">住宿</w:t>
            </w:r>
          </w:p>
        </w:tc>
        <w:tc>
          <w:tcPr/>
          <w:p>
            <w:pPr>
              <w:pStyle w:val="indent"/>
            </w:pPr>
            <w:r>
              <w:rPr>
                <w:rFonts w:ascii="宋体" w:hAnsi="宋体" w:eastAsia="宋体" w:cs="宋体"/>
                <w:color w:val="000000"/>
                <w:sz w:val="20"/>
                <w:szCs w:val="20"/>
              </w:rPr>
              <w:t xml:space="preserve">日本段单房差（￥1500元/人）</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9人成团（最多19人精致小团），拼团出发，如客人不接受拼团出发，请报名时以书面形式注明。此团由珠海航空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w:br/>
                参考酒店
                <w:br/>
                境外当地酒店没有挂星制度，行程中所列的星级标准为当地行业参考标准。敬请注意！
                <w:br/>
                <w:br/>
                特别说明：
                <w:br/>
                1.日本酒店面积很小，房间空间有限，寸土寸金，请不要与中国同等级的酒店相比。
                <w:br/>
                2.境外酒店没有挂星制度，所以评核酒店星级基本以房间装修为标准。日本酒店不评星级，一般大堂、房间较小,装饰简洁，（旺季期间所有团队酒店都会有标准间、大床房、单人间等房型部分温泉酒店会有三人间或榻榻米房间（四人一室）。我公司会按酒店房间情况进行分配，如有造成不便之处敬请谅解。
                <w:br/>
                <w:br/>
                备注：
                <w:br/>
                1.签证：如因客人资料问题而造成拒签或被终止签证，需收取手续费1000元/人+机票定金1000元/人。
                <w:br/>
                以上报价仅适用于中国护照持有者，澳门香港护照及台湾护照及其它国家护照机票须加收。自备签证/免签/旅游签等客人出入境事务（包括登机手续）须自行办理，如发生任何出入境问题，我司概不负责及不退任何费用；如遇到不能入境所有团费不可退回，我社不承担任何责任。因客人自身原因被中国海关拒绝出境或者被目的地国家拒签入境，我社不承担任何责任，所发生的费用不予退还。
                <w:br/>
                2.游：A.我司可以根据当地实际情况，在保证行程景点游览的前提下，对景点游览的先后顺序作合理的调整。
                <w:br/>
                具体的行程游览顺序将根据航班安排的首末站城市最终确定,并且以在出团说明会或出团前（集合地）派发的行程表为准。（或上述信息将于出发前1天由组团社领队电话或短信通知。）
                <w:br/>
                B.参加出境团队，需保证全程随团活动，保证遵守当地法律法规，全程不得离团（行程中的自由活动时间除外）。
                <w:br/>
                     根据《旅游法》第16条规定，包价出境旅游游客必须随团活动和出入国境，游客因自身原因擅自脱团，擅自脱团属违法行为，旅行社因此需要向旅游部门和驻外国领事馆报案处理，给旅行社产生不必要的人力服务成本等费用。游客擅自脱团造成合同履行终止，之后又要求变更恢复后续合同行程的，旅行社将按照《旅游法》第73条规定，向游客收取因此增加的费用1000元/天/人。 
                <w:br/>
                C.出团前需收取保证金至少人民币5万元/人（我司有权根据客人资料的实际情况要求客人增加担保金的额度），按时随团归国退还担保金；如因客人滞留或不准时随团回国，则所交保证金一律不得退回。
                <w:br/>
                3.食：按行程中所列餐次，早餐（包含在房费中），正餐为1500日元/人。行程中3个自费项目：和牛+刺身+表演秀，请根据实际情况按需选择，团队因个人原因未用餐、未进景点，一律不予退还或减免费用，敬请留意； 
                <w:br/>
                4.住：全程入住当地四至五星酒店（相当于网评3-4钻），特别安排1晚温泉酒店。一般安排住宿为两人标准间，每人每晚一个床位。（旺季期间所有团队酒店都会有标准间、大床房、单人间等房型。部分温泉酒店会有三人间或榻榻米房间（4人一室），我公司会按酒店房间情况进行分配，如有造成不便之处敬请谅解。）境外酒店没有挂星制度，所以评核酒店星级基本以房间装修为标准。若出现单男或单女，且团中无同性团友同住，请在出发前或当地自补房差。
                <w:br/>
                5、托运行李：去程每人免费托运行李20-23公斤(视航司而定)，敬请注意！
                <w:br/>
                             回程每人免费托运行李20-23公斤(视航司而定)，敬请注意！
                <w:br/>
                 6、根据日本法律规定，巴士及司机每天行车不能超过10小时，无论以任何原因超出行车时间，行程将会做相应调整或删减，删减景点我社不承担赔偿及补偿，敬请谅解！根据日本政府最新规定，旅游巴士司机每天服务至晚上八时，如因客人自身原因景点集合迟到导致整团需延长巴士服务，按日本条例，需每小时付日元10,000给司机作延长金，此费用将由客人承担！
                <w:br/>
                7、特别通知：日本入境时需提供指纹和拍摄面部照片，然后接受入境的审查。若拒绝提供，将不让其入境，造成此后果责任自负，亦将不会退回任何费用。
                <w:br/>
                8、境外离团或当地参团客人，我司有权拒绝这类客人参团，如有这种情况，报名时必须说清楚，是否接受客人报名或收取附加费，权利将由我司最后决定！
                <w:br/>
                9、按航空公司规定，所以航班必须按顺序乘坐，若有航段未使用，后面的航段航空公司有权限制或者取消，可能导致无法正常出行，所有风险客人自行承担，后果自负，团费不予退还！
                <w:br/>
                10、请各位贵宾一定要注意保持自己护照的清洁和完整，如因本人护照污损残缺等原因导致被各国边检、移民局口岸拒绝出入境，所有产生的损失由游客本人自行承担，敬请谅解！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温馨提示:我社将根据实际情况对酒店及景点浏览顺序尽量做到合理的调整。如因塞车、天气因素造成车船班次延误或取消，以及当地政府活动的关闭景区、征用酒店或其它不可抗力的因素，我社将不做经济赔偿，恳请谅解！
                <w:br/>
                *当地导游将根据实际情况对景点游览时间进行调整，以上行程游览时间仅供参考！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旅行者在行程开始前提出解除合同，按以下标准扣除必要的费用：
                <w:br/>
                行程开始 前29-15天，收取旅游总费用5%
                <w:br/>
                行程开始 前14-7天，收取旅游总费用20%
                <w:br/>
                行程开始 前6-4天，收取旅游总费用50%
                <w:br/>
                行程开始 前3-1天，收取旅游总费用60%
                <w:br/>
                行程开始当日，收取旅游总费用70%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日本团体签证所需资料
                <w:br/>
                1．护照
                <w:br/>
                ★回程后有效期还有 6 个月以上;护照内页必须有足够的开页(至少需要二页空白页)
                <w:br/>
                2．照片
                <w:br/>
                ★最近 6 个月内拍摄的白底彩色照片 2 张（4.5cm*3.5cm 尺寸的）
                <w:br/>
                3．身份证
                <w:br/>
                ★身份证正反面复印,内容必须清晰,临时身份证无效;（彩色）
                <w:br/>
                4．户口本 
                <w:br/>
                ★申请人全家户口本复印件（彩色）
                <w:br/>
                5．经济证明
                <w:br/>
                ★提供申请本人近 6 个月的流水账或存折复印件，余额最少 3万以上，或可提供定期存款证明，余额最少 3 万以上；以及房产、车辆购买登记证一份；夫妻共同财产请提供 结婚证复印件；（彩色）
                <w:br/>
                6．个人资料表（签证申请表和 亲属信息表）
                <w:br/>
                ★表格内容将会影响签证成功率，请您一定如实、完整填写清楚，字体清晰、页面干净， 表格内容不能更换；一律用黑色笔填写）
                <w:br/>
                <w:br/>
                如您属于以下人员，请按照要求提供相应资料
                <w:br/>
                1．在职人员
                <w:br/>
                单位在职证明原件一份；申请人工作单位营业执照副本复印件（加盖单位公章）, 如是 国家政府机关、公务员、事业单位工作人员则提供组织机构代码证复印件（彩色）
                <w:br/>
                2．退休人员
                <w:br/>
                退休证复印件；（彩色）
                <w:br/>
                3.  家庭主妇及无职业人员
                <w:br/>
                提供现居住地居委会出具的居委会证明原件或近半年社保记录（彩色）
                <w:br/>
                4    暂住人员
                <w:br/>
                居住证复印件（注意：非广东、广西、海南、福建省人员需提供居住证复印件）（彩色）
                <w:br/>
                5．在校学生
                <w:br/>
                学校放假证明原件或学生证复印件；（可提供模板）（彩色）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提供护照首页资料扫描件或清晰的照片、本人电话。</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详见保单。</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特殊人群附加费收费标准
                <w:br/>
                A）2-12岁以下小童不占床减300元/人；特殊原因如需占床，费用另询；
                <w:br/>
                B) 满12岁(含)至18周岁儿童及中童规定必须占床，在成人的价格上因住宿原因需+500元/人；
                <w:br/>
                C）原则上仅支持1成人带1位小童，特殊情况1位成人带2位儿童参团可另询报价，无父母陪同的18岁至22岁旅客价格另议；
                <w:br/>
                D) 外籍护照及港澳台护照地接及机票需另外加收800元每人附加费。
                <w:br/>
                <w:br/>
                特别备注
                <w:br/>
                婴儿收费：2周岁以下（不含2周岁）的婴儿收费现询，此收费不提供机位、车位、餐位、床位及景点费用。
                <w:br/>
                当季日本当地用车紧张，车型安排根据当地用车人数进行调配。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打印日期：2026-10-31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erver">
    <w:name w:val="lineServer"/>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2026-10-31T18:46:20+08:00</dcterms:created>
  <dcterms:modified xsi:type="dcterms:W3CDTF">2026-10-31T18:46:20+08:00</dcterms:modified>
</cp:coreProperties>
</file>

<file path=docProps/custom.xml><?xml version="1.0" encoding="utf-8"?>
<Properties xmlns="http://schemas.openxmlformats.org/officeDocument/2006/custom-properties" xmlns:vt="http://schemas.openxmlformats.org/officeDocument/2006/docPropsVTypes"/>
</file>