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【2026独库版·极致喀伊】新疆阿勒泰双飞8天 阿勒泰、禾木、喀纳斯|赛里木湖|那拉提草原| 独山子大峡谷|天山花海|五彩滩|海上魔鬼城行程单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温馨提示：随身7KG+行李托运15KG，随身行李不超过14寸而且不能超过7KG，托运不超过24寸而且不能超过15KG，有相机铝电池不能超过2个，总容量不能超过2万豪安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【北疆特色双公路】
                <w:br/>
                独库公路丨纵贯天山脊梁的世界级景观公路--穿越独库公路，每年仅开放4个月的，错过就要等下一年！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舒适住宿丨升级2晚市区网评4钻舒适豪华酒店及优选4晚网评3钻酒店，让您晚上休息更舒适；
                <w:br/>
                贴心安排丨早班机赠送1晚白云机场酒店住宿+飞机餐，早班出行，更无忧！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(飞机)阿勒泰-（汽车290km，5H）禾木
                <w:br/>
                机场迎接各位贵宾，广州白云机场迎接各位贵宾，乘航班飞往【阿勒泰】，落地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交通：飞机/汽车
                <w:br/>
                到达城市：禾木
              </w:t>
            </w:r>
          </w:p>
        </w:tc>
        <w:tc>
          <w:tcPr/>
          <w:p>
            <w:pPr>
              <w:pStyle w:val="indent"/>
            </w:pPr>
            <w:r>
              <w:rPr>
                <w:rFonts w:ascii="宋体" w:hAnsi="宋体" w:eastAsia="宋体" w:cs="宋体"/>
                <w:color w:val="000000"/>
                <w:sz w:val="20"/>
                <w:szCs w:val="20"/>
              </w:rPr>
              <w:t xml:space="preserve">早餐：飞机早餐     午餐：飞机午餐     晚餐：晚餐土火锅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禾木→（汽车约40KM，约1h）喀纳斯-（汽车约125km，约2H）布尔津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布尔津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布尔津→（汽车25KM，约0.5h）五彩滩→（汽车480KM，约6h）奎屯
                <w:br/>
                早餐后，乘车前往游览【五彩滩景区】（游览约1小时，含门票）-五彩滩又名五彩河岸，有天下第一滩之美誉，是新疆著名雅丹地貌之一，天上是洁白的云，地上是五彩的岸，中间是迷人的额尔齐斯河，遥相呼应，绝美画卷，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到达城市：六星街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六星街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伊宁-（汽车约80km，约1.5H）天山花海→（汽车320KM，约3.5h）那拉提草原→（汽车5km，约10min）那拉提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那拉提-独库公路-（汽车约230km，约5H）奎屯-（汽车约25km，约0.5H）独山子大峡谷
                <w:br/>
                酒店享用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前往游览【独山子大峡谷】（含门票，游览约1H）独山子大峡谷是新疆最美的大峡谷之一，它是一个原始大峡谷，早在一亿年前就存在了，被誉为“独库秘境，亿年奇观”！游毕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伊宁-动车/过夜火车-奎屯，第七-八天行程不变，因此未产生的独库倒短车费对冲产生的火车票，无费用可退，导游会给游客签好行程变更及退费证明。
                <w:br/>
                交通：汽车
                <w:br/>
                到达城市：独山子大峡谷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独山子大峡谷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奎屯→（汽车约460km，约5h）海上魔鬼城→（汽车60km/1h）北屯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广州</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禾木：小斌之家/轩园山居/蕊蕊山庄/阳光小木屋/水木年华/御园/祥云或不低于以上标准酒店
                <w:br/>
                布尔津（网评3钻）：华鑫/百顺/边陲小镇/苏通河滨路分店或不低于以上标准酒店
                <w:br/>
                奎屯（网评3钻）：柏曼/柔然/铂程/澜泊湾或不低于以上标准酒店
                <w:br/>
                伊宁（舒适3钻）：臻品酒店 /丽呈睿轩/度格/云枫/美伊天或不低于以上标准酒店
                <w:br/>
                那拉提（升级网评4钻酒店）：又见山河/观山璟禾/山与归宿/君润/澜海/御庭或同不低于以上标准酒店
                <w:br/>
                北屯（升级网评4钻酒店）：辰际花园/华澜/格林东方或不低于以上标准酒店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2026-05-24T01:24:02+08:00</dcterms:created>
  <dcterms:modified xsi:type="dcterms:W3CDTF">2026-05-24T01:24:02+08:00</dcterms:modified>
</cp:coreProperties>
</file>

<file path=docProps/custom.xml><?xml version="1.0" encoding="utf-8"?>
<Properties xmlns="http://schemas.openxmlformats.org/officeDocument/2006/custom-properties" xmlns:vt="http://schemas.openxmlformats.org/officeDocument/2006/docPropsVTypes"/>
</file>