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【大西洋海岛邮轮】诺唯真之星号18天探索西班牙、葡萄牙、法国、英国邮轮之旅行程单</w:t>
      </w:r>
    </w:p>
    <w:p>
      <w:pPr>
        <w:jc w:val="center"/>
        <w:spacing w:after="100"/>
      </w:pPr>
      <w:r>
        <w:rPr>
          <w:rFonts w:ascii="宋体" w:hAnsi="宋体" w:eastAsia="宋体" w:cs="宋体"/>
          <w:sz w:val="20"/>
          <w:szCs w:val="20"/>
        </w:rPr>
        <w:t xml:space="preserve">人文伊比利亚+遗世加那利+马德拉秘境+英法首都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YL1779086822FW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徜徉人文伊比利亚
                <w:br/>
                ◉ 流连遗世加那利群岛
                <w:br/>
                ◉ 探索马德拉群岛秘境
                <w:br/>
                ◉ 英伦品人文，法国醉浪漫
                <w:br/>
                行程亮点
                <w:br/>
                ◉ 加那利群岛：流连魔幻火山岛，惊叹另类星球的诗意视觉盛宴。
                <w:br/>
                ◉ 马德拉群岛：迷醉火山地貌与繁花盛景交织的永恒春日秘境。
                <w:br/>
                ◉ 西班牙：体验基督文明与阿拉伯文化的碰撞
                <w:br/>
                ★ 马德里：西班牙首都。王冠与油画下的黄金世纪狂欢。
                <w:br/>
                ★ 托莱多：三文化之都。徜徉中世纪的悬崖城，见证三大宗教的融合共生。
                <w:br/>
                ★ 卡塞雷斯古城：时光琥珀。中世纪凝固的史诗。
                <w:br/>
                ★ 特内里费岛：欢乐海岛。叹赏火山奇观，探索古城遗迹。
                <w:br/>
                ★ 拉斯帕尔马斯：心灵绿洲。追寻三毛的足迹，感受遗世独立的幸福时光。
                <w:br/>
                ★ 圣克鲁斯-德拉帕尔马：大西洋明珠。火山海岛与殖民风情的完美交融。
                <w:br/>
                ★ 圣地亚哥：天主教圣城。跟随天主教徒的朝圣脚步，与心灵对话。
                <w:br/>
                ◉ 葡萄牙：倾听古国历史的回响，解锁大航海时代的辉煌
                <w:br/>
                ★ 里斯本：大航海的引领者和见证者。陆止于此、海始于斯，见证地理大发现。
                <w:br/>
                ★ 丰沙尔：空中花园。让天堂海岛的灿烂阳光，照进心中最柔软的地方。
                <w:br/>
                ★ 波尔图：酒都。展开古城千年历史画卷，品味波特酒的醇香浓烈。
                <w:br/>
                ◉ 法国：蔚蓝海岸的鎏金剧本
                <w:br/>
                ★ 巴黎：浪漫之都。置身美轮美奂的精笔油画，融入铭记一生的流动盛宴。
                <w:br/>
                ◉ 英国：品味地道英伦风情，沐浴人类文明之光
                <w:br/>
                ★ 伦敦：世界金融中心。解锁国际大都市的历史沉淀和时代气息。
                <w:br/>
                ★ 巨石阵：史前遗迹。穿越千年的未解之谜，探秘人类文明的史前奇迹。
                <w:br/>
                ★ 温莎：王室小镇。在城堡之城，见证英国900年的历史。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
                <w:br/>
                首都机场集合，搭乘国际航班飞往西班牙首都马德里。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北京/上海-马德里，西班牙
                <w:br/>
                早上抵达后接机，前往西班牙首都马德里游览，参观马德里皇宫（含门票）、马约尔广场、太阳门广场、西班牙广场、格兰大道、皇家马德里伯纳乌球场。
                <w:br/>
                参考航班：
                <w:br/>
                1、MU709（11月06日，上海-马德里，00:50-08:00，飞行时间约14小时10分）
                <w:br/>
                2、CA907（11月06日，北京-马德里，01:55-07:20，飞行时间约12小时25分）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早餐:机餐或自理   中餐：团餐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马德里-托莱多-卡塞雷斯，西班牙
                <w:br/>
                酒店早餐后，游览世界文化遗产托莱多古城、外观托莱多大教堂，世界文化遗产卡塞雷斯古城。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唐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卡塞雷斯，西班牙-里斯本，葡萄牙
                <w:br/>
                酒店早餐后，前往葡萄牙首都里斯本游览，参观航海纪念碑、世界文化遗产热罗尼莫斯修道院（外观）、贝伦塔（外观）、4月25日大桥。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里斯本，葡萄牙（离港16:00 ）
                <w:br/>
                酒店早餐后，前往码头办理登船手续，开启本次邮轮航程。
                <w:br/>
                早餐:酒店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拉斯帕尔马斯/加那利群岛，西班牙（靠岸08:00,离港18:00 ）
                <w:br/>
                邮轮早餐后，游览圣安娜大教堂、三毛故居（外观）、摩根港。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【摩根港】大加那利岛摩根港如诗如画，像一块耀眼的磁石吸引游人流连忘返，按下无数次快门也无法将纯美的意境装进镜头，只留下无尽的遐想和远去的白帆。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圣克鲁斯/德特内里费岛/加那利/西班牙（靠岸07:00,离港17:00 ）
                <w:br/>
                邮轮早餐后，参观游览世界自然遗产泰德国家公园、世界文化遗产圣克里斯托瓦尔德拉古纳。
                <w:br/>
                特内里费岛：欢乐海岛。叹赏火山奇观，探索古城遗迹，感受嘉年华的艺术气息。
                <w:br/>
                圣克鲁斯位于加那利群岛特内里费岛上，整个城市弥漫着迷人的艺术气息,这里欧洲最大的嘉年华会和圣克鲁斯特内里费的狂欢节之一，被联合国教科文组织指定为世界遗产。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圣克里斯托瓦尔德拉古纳】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圣克鲁斯-德拉帕尔马/拉帕尔马岛，西班牙（靠岸07:00,离港16:00 ）
                <w:br/>
                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丰沙尔/马德拉群岛，葡萄牙（靠岸09:00,离港18:00 ）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依山而建，风光迷人。
                <w:br/>
                <w:br/>
                【艺术彩绘街区】是丰沙尔咖啡馆和小饭馆最集中的地方，这里的每一扇门，都被各种各样的主题绘画装饰着，一扇门就是一个故事，五彩缤纷，千变万化。
                <w:br/>
                【圣地亚哥古堡】黄色的老古堡，现在古堡里还经营着一家高级餐馆和博物馆，古堡里有几辆昂贵的老爷车可以看看。
                <w:br/>
                【马德拉故事中心】主要介绍马德拉岛上的历史人文信息，每天早上还有马德拉岛上的传统土风舞表演（免费观看，还有可能被舞者邀请加入舞蹈中）。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波尔图，葡萄牙（靠岸07:00,离港17:00 ）
                <w:br/>
                邮轮早餐后，参观游览波尔图音乐厅（外观）、路易一世大桥、波尔图老城、牧师塔（外观）、波尔图主教座堂（入内）。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圣地亚哥/拉科鲁尼亚，西班牙（靠岸07:30,离港17:00 ）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雅各伯安葬于此。圣地亚哥古城内有各式罗马式建筑、哥特式建筑和巴洛克式建筑，堪称世界上最美丽的城市之一。这座知名的宗教城市，最知名的宗教建筑当属圣地亚哥-德孔波斯特拉主教座堂，为天主教著名朝圣胜地之一，圣雅各伯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勒阿弗尔/巴黎，法国（靠岸07:00,离港21:30 ）
                <w:br/>
                邮轮早餐后，参观游览协和广场、埃菲尔铁塔（不上塔）、世界文化遗产卢浮宫（入内，含讲解）。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【协和广场】塞纳河北岸的协和广场，中央是来自古埃及太阳神殿的方尖碑，这片宏伟壮丽的广场被法国人称为“世界蕞美丽的广场”。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著名的博物馆之一，也是法国历史悠久的王宫之一。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南安普顿（靠岸07:00）-温莎城堡-巨石阵-伦敦，英国
                <w:br/>
                邮轮早餐后，办理离船手续，前往世界文化遗产巨石阵参观，后在温莎镇游览著名的温莎城堡（入内）。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w:br/>
                温莎小镇，位于英国伯克郡，因与英国皇室的密切联系而著称，更以其辖内的温莎城堡而闻名于世。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伦敦，英国-北京/上海
                <w:br/>
                酒店早餐后，前往伦敦市区游览，参观伦敦塔桥（外观）、大本钟（外观），游览世界文化遗产威斯敏斯特大教堂（外观）、大英博物馆（入内）、白金汉宫（外观）。游览结束后，前往机场搭乘国际航班回国。
                <w:br/>
                参考航班：
                <w:br/>
                1、CA938（11月21日，伦敦-北京，20:25-14:25+1，飞行时间约10小时）
                <w:br/>
                2、MU552（11月21日，伦敦-上海，21:00-16:10+1，飞行时间约11小时10分）
                <w:br/>
                英国首都伦敦是一座全球领先的世界级城市，具有多元文化和开放思想，时尚和传统交相辉映，绅士淑女尽展英伦风情，在许多方面影响着全世界，是世界上唯一举办过三次奥运会的城市。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【威斯敏斯特】大教堂是世界上巍峨壮丽的教堂之一，它的外观恢宏凝重，装潢优美精致，整座建筑金碧辉煌而又静谧肃穆，是世界上著名的哥特式建筑之一。它始建于公元960年，1045年进行了扩建，1065年建成。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悠久、规模宏伟的综合性博物馆，也是世界上著名的博物馆之一。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7、英国签证、西班牙申根签证；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6、邮轮小费20美元/晚/人*11晚=220美元/人（于邮轮上自行支付，具体金额以船上实际为准）；
                <w:br/>
                7、报名之日起超过70周岁的旅客须额外缴纳800元，用于购买100万元的旅游意外险；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2026-05-30T05:52:35+08:00</dcterms:created>
  <dcterms:modified xsi:type="dcterms:W3CDTF">2026-05-30T05:52:35+08:00</dcterms:modified>
</cp:coreProperties>
</file>

<file path=docProps/custom.xml><?xml version="1.0" encoding="utf-8"?>
<Properties xmlns="http://schemas.openxmlformats.org/officeDocument/2006/custom-properties" xmlns:vt="http://schemas.openxmlformats.org/officeDocument/2006/docPropsVTypes"/>
</file>