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【清远英西峰林汤泉3天】连住3晚汤泉度假村丨音乐公路·无边际泳池·徒步秘境·古村趁墟行程单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TX-20260518SP10318088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连住3晚英西汤泉度假村，不折腾，深度放松
                <w:br/>
                食足8餐.3酒店早餐1正餐3宵夜牛奶1下午茶豆腐花
                <w:br/>
                网红音乐公路打卡，听路面“唱歌”
                <w:br/>
                无边际泳池+浸泡汤泉，畅游峰林之间
                <w:br/>
                彭家古堡探秘“小布达拉宫”
                <w:br/>
                徒步双经典：小赵州桥+驼峰山，感受喀斯特田园美景
                <w:br/>
                非遗广九豆工坊，体验手作温度。
                <w:br/>
                报名酒店赠送:（彭家祠+竹筏游船）+免费K歌+麻雀任打（一台车限3副麻将），夜晚不寂寞.
                <w:br/>
                8人同时报名并支付自动麻将3小时任玩（仅限3组，先报先得）
                <w:br/>
                12人同时报名并支付赠送KTV任唱3小时（仅限1组，先报先得）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出发→网红音乐公路→午餐自理→入住英西汤泉度假村（民宿型酒店）→自由前往彭家古堡→竹筏游船→自由户外K歌/麻将娱乐任打/泡汤泉/畅游无边际泳池→（含晚餐）
                <w:br/>
                早上于指定地点集合，一路欢唱前往中国优秀旅游城市、广州后花园——清远市。前往清远又添网红新地标，粤北首条【音乐公路】（途经点，不下车）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午餐自理，前往办理入住，于民宿酒店内：户外露天公共KTV自由唱歌/或麻将娱乐任打。晚餐自理
                <w:br/>
                英西峰林汤泉度假村，度假村以亲民、舒适、洁净、绿色、健康、阳光为宗旨，为您打造一份大家渴望的“城市慢生活”。客房装修简约大方，简洁明快。房间内配有豪华标准软床、宽敞的衣柜，独立淋浴卫生间提供免费一次洗浴用品、冷热吹风筒、液晶电视、专用WIFI等设备齐。露天汤泉池5个+1个冷水池，公共温泉开放时间(具体以酒店开放为准）：（16:00-23:00，同时可容纳约100多人浸泡，温泉水由地下岩层抽取，水中含有丰富的矿物质元素和浮游离子，通过皮肤的吸收渗透，对人体的健康有诸多好处）。并配有餐厅，会议室，烧烤平台，麻将房，极速WIFI上网。
                <w:br/>
                自由前往参观【彭家古堡+竹筏游船】（酒店赠送前台领票），它始建于清朝中期，建筑物依山势叠建而上，从山脚至山顶，气势壮观，有“小布达拉宫”之称。整个建筑四面封闭，仅中间一条石阶为通道，且后陡峭，易守难攻，是当地彭氏族人为抵御山贼而建。
                <w:br/>
                约18：00于酒店享用晚餐(品农家菜宴)，后自由活动。
                <w:br/>
                约19：00—21：00赠送宵夜：助睡眠香甜牛奶一杯。
                <w:br/>
                户外KTV开放时间参考：（早上9：00--12：00，下午14：00-17：00，晚上19：00--22：00）
                <w:br/>
                无边际泳池开放时间参考：（夏季开放5月1号起--10月期间：16：00--23：00）
                <w:br/>
                （温馨提示：英西峰林是清远热门乡镇游首选之一，如出现酒店前一晚住满，团队到达酒店入住时遇房间卫生搞好情况下，请客人耐心等待！不便之处，敬请见谅）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早餐→全天自由活动→建议可自由徒步前往英西峰林走廊→下午度假村内/k歌/或麻将娱乐任打/自由浸泡汤泉（含早餐，午餐自理，晚餐自理）
                <w:br/>
                酒店早餐，全天自由活动。
                <w:br/>
                建议可选择自由徒步前往打卡英西峰林，欣赏沿途乡村田园风光。
                <w:br/>
                可自由徒步前往打卡：【英西峰林走廊】路线参考如下：（游客可根据个人身体素质而定量力而行）
                <w:br/>
                英西汤泉→（约2.6公里）小赵州桥→（约3.3公里）陀峰山驿站→（约2.1公里）林婆祖庙→（约650米）-和顺岩溶洞→（约2.2公里）观音谷，单程约11公里
                <w:br/>
                英西峰林黄花镇(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
                <w:br/>
                景点介绍：百年古桥小赵州桥
                <w:br/>
                驼峰山：英西峰林走廊最具标志性的石灰岩山峰之一，其名源于山形酷似伏卧的骆驼，峰顶浑圆隆起如驼峰，侧面轮廓清晰可辨，民间亦有“壶山”之称（因形似酒壶）。它并非孤立山体，而是千余座线型排列峰林中视觉焦点之一，与观音谷、骆驼峰、石笋峰等共同构成“南天第一峰林风光”峰体拔地而起、奇峻险峭，山势雄伟中透出灵秀，常被摄影爱好者誉为“小桂林”神韵的浓缩体现；山脚溪涧环绕，竹林村舍星罗棋布，云雾缭绕时更显水墨意境，完美呈现“牧牛炊烟、竹林村舍、原始田园”的乡土画卷。
                <w:br/>
                和顺岩溶洞：洞里有嫦娥饮水，金鸡独立，奇形怪状的石头，大大小小的钟乳石。有诗为证：仙境鬼爷神工造，奇洞怪石天塑成。
                <w:br/>
                观音谷：因谷中有峰形似观音而得名，是英西峰林生态特色最集中的景点。置身谷中，峰林生态美景目不暇接，仿若世外桃源。观音谷的峰林，以奇、幽、雅、古最为突出。有奇特的如来峰，远远望去，一尊观音倚山而靠，捻指禅坐。 温馨提示：自由活动期间，请注意个人安全。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早餐→全天自由活动→下午度假村内→k歌/麻雀娱乐任打/自由浸泡汤泉（含早餐，午餐自理，晚餐自理）
                <w:br/>
                酒店早餐，全天自由活动。可建议自行徒步前往黄花镇趁墟（汤泉--黄花镇上约2.3公里）趁墟购山货（当地九龙黄豆腐、腐竹、笋是清远最出名的土特产）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早餐→自由活动→午餐(自理)→非遗广九豆工坊→返程（含早餐，午餐自理）
                <w:br/>
                酒店早餐，自由活动，（退房时间11：00前），午餐自理
                <w:br/>
                约14：30-15：30左右集中（实际回程时间，以导游通知为准），前往《广九豆工坊》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传承非遗文化。现场还可以品尝采用传统手工制作工艺制作演变而成的各类豆制品美食。不仅让游客感受到了古法做豆腐的全过程，体验手工磨豆腐，（下午茶）还能喝豆浆、吃豆腐花。 
                <w:br/>
                结束愉快的行程结束，返程温暖家！！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出发日期：5月28/31日，6月3/6/9/12/15/18/21/24/27/30日
                <w:br/>
                7月3/6/9/12/15/18/21/24/27/30日
                <w:br/>
                <w:br/>
                1.2m以上成人价格：399元/人（占床+车位+餐+导服）
                <w:br/>
                1.2m以下小孩：168元/人（仅含往返车位费）
                <w:br/>
                <w:br/>
                酒店不设三人房；单人需补房差：230元/人
                <w:br/>
                <w:br/>
                【费用包含】
                <w:br/>
                交通：按实际参团人数安排空调旅游巴士，每人1正座
                <w:br/>
                用餐：3酒店早餐1正餐3宵夜1下午茶（均为包含套餐，不用均无费用退）；
                <w:br/>
                行程用餐自理期间导游推荐当地或附近用餐，费用自理,客人可自由参与
                <w:br/>
                住宿：连住3晚英西峰林汤泉度假村（具体房型按酒店安排为准，酒店不设三人房，不可加床，不设退房差，单成人需补房差/放弃床位）；
                <w:br/>
                景点：行程所含景点首道大门票（园内园景点门票自理）
                <w:br/>
                服务：随团工作人员服务或去返程均为司机兼导，敬请注意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2026-06-04T05:00:49+08:00</dcterms:created>
  <dcterms:modified xsi:type="dcterms:W3CDTF">2026-06-04T05:00:49+08:00</dcterms:modified>
</cp:coreProperties>
</file>

<file path=docProps/custom.xml><?xml version="1.0" encoding="utf-8"?>
<Properties xmlns="http://schemas.openxmlformats.org/officeDocument/2006/custom-properties" xmlns:vt="http://schemas.openxmlformats.org/officeDocument/2006/docPropsVTypes"/>
</file>