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欧洲九国FCOBRU】德国+法国+瑞士+意大利+奥地利+列支敦士登+荷兰+比利时+卢森堡13天（海航深圳起止）|风车村|含全餐|法式烤鸡餐|巴黎网红特色越南粉Pho|新天鹅堡|卢浮宫入内|巴黎连住行程单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EU202608051940HC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★优选双点往返直飞欧洲航空，省时舒适；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●【团队集合】,怀着轻松愉快的心情，行囊中装满无限憧憬，踏着轻快的脚步。团友指定时间自行前往机场集中，搭乘国际航班飞往欧洲。(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深圳-(飞机)-罗马-(大巴约270公里)-佛罗伦萨
                <w:br/>
                参考航班:
                <w:br/>
                HU437  深圳宝安国际机场 T3 -  罗马菲乌米奇诺国际机场 （FCO） T3  01:45/08:35 
                <w:br/>
                参考航班：HU437  SZX / FCO  0145/0835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佛罗伦萨-(大巴约270公里)-威尼斯
                <w:br/>
                ●【佛罗伦萨】（游览不少于1小时30分钟）,徐志摩笔下的“翡冷翠”之城，艺术爱好者的天堂，倘佯在城中，就仿佛进入到了一个以文艺复兴为主题的巨大博物馆，是欧洲文艺复兴的代表地，同时也是一个颇具绅士格调，充满和谐、优美、庄严与秩序的现代都市。
                <w:br/>
                ●【佛罗伦萨圣母百花大教堂】外观,佛罗伦萨圣母百花大教堂：佛罗伦萨最重要的地标，由教堂、洗礼堂、钟楼组成，洗礼堂的正门由于大师米开朗基罗的赞誉而得到“天堂之门”的美誉。
                <w:br/>
                ●【佛罗伦萨市政厅广场】,佛罗伦萨市的中心广场，整个广场呈L型，广场不大但是广场上确有众多雕塑精品，在这里你可以欣赏不同时代的大理石雕塑作品，如著名的大卫像，黄金之门等。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威尼斯-(大巴约390公里)-因斯布鲁克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因斯布鲁克-(大巴约110公里)-富森-(大巴约160公里)-列支敦士登-(大巴约130公里)-卢塞恩
                <w:br/>
                ●【新天鹅堡（外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●【瓦杜兹】（游览不少于1小时）,有“邮票王国”之称的袖珍国家，这里因邮票而闻名于世。之后瓦杜兹商业街自由活动，感受小城清新氛围。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卢塞恩-(大巴约68公里)-因特拉肯-(大巴约350公里)-第戎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因特拉肯】（游览不少于1小时30分钟）,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第戎-(大巴约310公里)-巴黎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晚餐：法式烤鸡餐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巴黎
                <w:br/>
                ●【卢浮宫博物馆】入内（游览不少于1小时15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●【莎玛丽丹】（游览不少于1小时）,周杰伦新歌中的巴黎百年商场，La Samaritaine(莎玛丽丹百货）于1870年创立，毗邻卢浮宫、巴黎圣母院以及塞纳河，是巴黎的城市地标，走进莎玛丽丹百货，最先注意到的一定是中庭的中央大楼梯，这座楼梯已经存在100多年，为了在不破坏它的情况下加固它，楼上一共装了16000片金叶子，阳光透过高高的玻璃穹顶洒进来，显得更加金碧辉煌。
                <w:br/>
              </w:t>
            </w:r>
          </w:p>
        </w:tc>
        <w:tc>
          <w:tcPr/>
          <w:p>
            <w:pPr>
              <w:pStyle w:val="indent"/>
            </w:pPr>
            <w:r>
              <w:rPr>
                <w:rFonts w:ascii="宋体" w:hAnsi="宋体" w:eastAsia="宋体" w:cs="宋体"/>
                <w:color w:val="000000"/>
                <w:sz w:val="20"/>
                <w:szCs w:val="20"/>
              </w:rPr>
              <w:t xml:space="preserve">早餐：酒店早餐     午餐：中式团餐     晚餐：巴黎特色越南粉Pho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巴黎-(大巴约331公里)-梅茨
                <w:br/>
                ●【巴黎花宫娜香水博物馆】入内（游览不少于45分钟）,参观欧洲最大的Fragonard花宫娜香水博物馆，了解法国香水的传统制作工艺以及文化传承。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梅茨-(大巴约96公里)-卢森堡-(大巴约350公里)-阿姆斯特丹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阿姆斯特丹-(大巴约216公里)-布鲁塞尔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布鲁塞尔的市标与吉祥物，纪念传说中的小英雄于连的雕塑。虽然它藏在布鲁塞尔广场上的一个不起眼的小角落，但是它象征着一种英雄的勇敢精神。每个季节人们都会为它换上不同的衣服，特别有趣又富有历史感。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布鲁塞尔-(飞机)-深圳
                <w:br/>
                参考航班:
                <w:br/>
                HU760  布鲁塞尔机场 (BRU) T1 - 深圳宝安国际机场 T1  11:50/05:00+1 
                <w:br/>
                参考航班： HU760  BRU / SZX  1150/0500 + 1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1.住宿：全程欧洲标准高级-豪华酒店或同等级酒店：以两人一房为标准、酒店内包含早餐
                <w:br/>
                2.用餐：行程注明所含的早餐以及正餐（以中式五菜一汤为主，不含酒水，8-10人一桌），或根据餐厅提供桌型安排就餐座位,特色餐包含：1餐法式烤鸡餐、1餐巴黎特色越南河粉；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7.申根团队签证和司导服务费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2.官导服务费：因境外目的地有服务费文化，团友须另付欧洲境内中文导游和司机服务费；为了感谢欧洲各地有当地官方导游讲解及热忱服务（例如：卢浮宫，罗马，威尼斯等等），请另付上服务费EUR 1/人。
                <w:br/>
                3.全程单房差：2900元/人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法国	巴黎	BENLUX PARIS免税店</w:t>
            </w:r>
          </w:p>
        </w:tc>
        <w:tc>
          <w:tcPr/>
          <w:p>
            <w:pPr>
              <w:pStyle w:val="indent"/>
            </w:pPr>
            <w:r>
              <w:rPr>
                <w:rFonts w:ascii="宋体" w:hAnsi="宋体" w:eastAsia="宋体" w:cs="宋体"/>
                <w:color w:val="000000"/>
                <w:sz w:val="20"/>
                <w:szCs w:val="20"/>
              </w:rPr>
              <w:t xml:space="preserve">化妆品，免税商品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意大利	佛罗伦萨	PERUZZI</w:t>
            </w:r>
          </w:p>
        </w:tc>
        <w:tc>
          <w:tcPr/>
          <w:p>
            <w:pPr>
              <w:pStyle w:val="indent"/>
            </w:pPr>
            <w:r>
              <w:rPr>
                <w:rFonts w:ascii="宋体" w:hAnsi="宋体" w:eastAsia="宋体" w:cs="宋体"/>
                <w:color w:val="000000"/>
                <w:sz w:val="20"/>
                <w:szCs w:val="20"/>
              </w:rPr>
              <w:t xml:space="preserve">意大利著名皮具制作销售店，皮衣，皮具以及意大利品牌服饰等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瑞士	卢塞恩	BUCHERER  琉森</w:t>
            </w:r>
          </w:p>
        </w:tc>
        <w:tc>
          <w:tcPr/>
          <w:p>
            <w:pPr>
              <w:pStyle w:val="indent"/>
            </w:pPr>
            <w:r>
              <w:rPr>
                <w:rFonts w:ascii="宋体" w:hAnsi="宋体" w:eastAsia="宋体" w:cs="宋体"/>
                <w:color w:val="000000"/>
                <w:sz w:val="20"/>
                <w:szCs w:val="20"/>
              </w:rPr>
              <w:t xml:space="preserve">Watch brands: Rolex, Carl F. Bucherer, Audemars Piguet等名表</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佛罗伦萨-老皇宫博物馆</w:t>
            </w:r>
          </w:p>
        </w:tc>
        <w:tc>
          <w:tcPr/>
          <w:p>
            <w:pPr>
              <w:pStyle w:val="indent"/>
            </w:pPr>
            <w:r>
              <w:rPr>
                <w:rFonts w:ascii="宋体" w:hAnsi="宋体" w:eastAsia="宋体" w:cs="宋体"/>
                <w:color w:val="000000"/>
                <w:sz w:val="20"/>
                <w:szCs w:val="20"/>
              </w:rPr>
              <w:t xml:space="preserve">
                博物馆集中了意大利文艺复兴时期的艺术作品和建筑风格，它是继古希腊之后的第二高峰，置身其中，使人流连忘返，难以忘怀。含门票、定位费，专业导游讲解
                <w:br/>
                最低20人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75.00</w:t>
            </w:r>
          </w:p>
        </w:tc>
      </w:tr>
      <w:tr>
        <w:trPr/>
        <w:tc>
          <w:tcPr/>
          <w:p>
            <w:pPr>
              <w:pStyle w:val="indent"/>
            </w:pPr>
            <w:r>
              <w:rPr>
                <w:rFonts w:ascii="宋体" w:hAnsi="宋体" w:eastAsia="宋体" w:cs="宋体"/>
                <w:color w:val="000000"/>
                <w:sz w:val="20"/>
                <w:szCs w:val="20"/>
              </w:rPr>
              <w:t xml:space="preserve">罗马 罗马深度游</w:t>
            </w:r>
          </w:p>
        </w:tc>
        <w:tc>
          <w:tcPr/>
          <w:p>
            <w:pPr>
              <w:pStyle w:val="indent"/>
            </w:pPr>
            <w:r>
              <w:rPr>
                <w:rFonts w:ascii="宋体" w:hAnsi="宋体" w:eastAsia="宋体" w:cs="宋体"/>
                <w:color w:val="000000"/>
                <w:sz w:val="20"/>
                <w:szCs w:val="20"/>
              </w:rPr>
              <w:t xml:space="preserve">我们沿着《罗马假日》的脚步，参观西班牙广场、罗马废墟、许愿池喷泉、万神殿（外观）、纳沃纳广场等，感受这座古城的博大精深！ 含地接导游费、服务费、车费、停车费、司导加班费、进城费、设备费 游览约1小时 最低20人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100.00</w:t>
            </w:r>
          </w:p>
        </w:tc>
      </w:tr>
      <w:tr>
        <w:trPr/>
        <w:tc>
          <w:tcPr/>
          <w:p>
            <w:pPr>
              <w:pStyle w:val="indent"/>
            </w:pPr>
            <w:r>
              <w:rPr>
                <w:rFonts w:ascii="宋体" w:hAnsi="宋体" w:eastAsia="宋体" w:cs="宋体"/>
                <w:color w:val="000000"/>
                <w:sz w:val="20"/>
                <w:szCs w:val="20"/>
              </w:rPr>
              <w:t xml:space="preserve">T骨牛排餐</w:t>
            </w:r>
          </w:p>
        </w:tc>
        <w:tc>
          <w:tcPr/>
          <w:p>
            <w:pPr>
              <w:pStyle w:val="indent"/>
            </w:pPr>
            <w:r>
              <w:rPr>
                <w:rFonts w:ascii="宋体" w:hAnsi="宋体" w:eastAsia="宋体" w:cs="宋体"/>
                <w:color w:val="000000"/>
                <w:sz w:val="20"/>
                <w:szCs w:val="20"/>
              </w:rPr>
              <w:t xml:space="preserve">在意大利，一个酒名，一种奶酪，一道菜肴，它的名字都不是随便起的。要配上这个名字，它的每一个工序，每一道鉴别，都有严格的标准和要求。T骨牛排来自世界上体型最大和最古老的牛腰部的肉，必须使用木炭烤制，将牛排最鲜美的味道保留下来，外焦里嫩，鲜美多汁。参考菜单：沙拉+T骨牛排配土豆+冰淇淋/甜点+酒水</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威尼斯 “贡多拉”</w:t>
            </w:r>
          </w:p>
        </w:tc>
        <w:tc>
          <w:tcPr/>
          <w:p>
            <w:pPr>
              <w:pStyle w:val="indent"/>
            </w:pPr>
            <w:r>
              <w:rPr>
                <w:rFonts w:ascii="宋体" w:hAnsi="宋体" w:eastAsia="宋体" w:cs="宋体"/>
                <w:color w:val="000000"/>
                <w:sz w:val="20"/>
                <w:szCs w:val="20"/>
              </w:rPr>
              <w:t xml:space="preserve">
                独具特色的威尼斯尖舟有一个独具特色的名字—“贡多拉”。这种轻盈纤细，造型别致的小舟已有一千多年的历史了。它一直是居住在泻湖上的威尼斯人代步的工具。约30分钟
                <w:br/>
                含定位费，船票，服务服务费（须五人一条船）
                <w:br/>
                最低20人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威尼斯 黄金大运河</w:t>
            </w:r>
          </w:p>
        </w:tc>
        <w:tc>
          <w:tcPr/>
          <w:p>
            <w:pPr>
              <w:pStyle w:val="indent"/>
            </w:pPr>
            <w:r>
              <w:rPr>
                <w:rFonts w:ascii="宋体" w:hAnsi="宋体" w:eastAsia="宋体" w:cs="宋体"/>
                <w:color w:val="000000"/>
                <w:sz w:val="20"/>
                <w:szCs w:val="20"/>
              </w:rPr>
              <w:t xml:space="preserve">黄金运河是威尼斯最主要的运河，贯穿了整个威尼斯市中心，与威尼斯内部的177条支流相通。黄金运河是威尼斯最繁华的地段，被人喻为威尼斯的香舍丽舍大街或者威尼斯的南京路，是威尼斯最为迷人的一道风景线，也是所有来到威尼斯的人最向往的地方，世界各大著名地理节目所拍摄的纪录片，无一例外都是在黄金运河上拍摄的。沿途可以看到许多的名胜古迹。 含定位费，船票，服务服务费（15人一船）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比萨 比萨斜塔</w:t>
            </w:r>
          </w:p>
        </w:tc>
        <w:tc>
          <w:tcPr/>
          <w:p>
            <w:pPr>
              <w:pStyle w:val="indent"/>
            </w:pPr>
            <w:r>
              <w:rPr>
                <w:rFonts w:ascii="宋体" w:hAnsi="宋体" w:eastAsia="宋体" w:cs="宋体"/>
                <w:color w:val="000000"/>
                <w:sz w:val="20"/>
                <w:szCs w:val="20"/>
              </w:rPr>
              <w:t xml:space="preserve">游览举世闻名的【比萨斜塔】（不含登塔门票），参观建于九百年前用白色云石建造的【比萨大教堂及洗礼堂】，斜塔原是比萨大教堂所属的钟楼，不料地基不稳，又几百年斜立不倒，成为一个饶有趣的名胜。 进城税 停车费 司机车费 最低20人 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阿尔卑斯雪山</w:t>
            </w:r>
          </w:p>
        </w:tc>
        <w:tc>
          <w:tcPr/>
          <w:p>
            <w:pPr>
              <w:pStyle w:val="indent"/>
            </w:pPr>
            <w:r>
              <w:rPr>
                <w:rFonts w:ascii="宋体" w:hAnsi="宋体" w:eastAsia="宋体" w:cs="宋体"/>
                <w:color w:val="000000"/>
                <w:sz w:val="20"/>
                <w:szCs w:val="20"/>
              </w:rPr>
              <w:t xml:space="preserve">乘坐观光缆车欣赏阿尔卑斯山壮观的景色，俯瞰如画的山村小镇，欣赏峻峭的峰脉，蓝天、白云及浓墨重彩的山林尽在眼前。 含上下山缆车费、车费、停车费、门票、司机导游服务费。 最低成团人数20人 大约2小时</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瑞士 黄金线路列车</w:t>
            </w:r>
          </w:p>
        </w:tc>
        <w:tc>
          <w:tcPr/>
          <w:p>
            <w:pPr>
              <w:pStyle w:val="indent"/>
            </w:pPr>
            <w:r>
              <w:rPr>
                <w:rFonts w:ascii="宋体" w:hAnsi="宋体" w:eastAsia="宋体" w:cs="宋体"/>
                <w:color w:val="000000"/>
                <w:sz w:val="20"/>
                <w:szCs w:val="20"/>
              </w:rPr>
              <w:t xml:space="preserve">你想象到的或者想象不到的人间仙境，尽在这条列车路上。当我们乘坐本地列车穿行的湖光山色和宁静村落中的时候，可以尽情欣赏【阿尔卑斯山脉和四散的湖泊】，所到之处的美丽风光，叫人舍不得眨眼。含火车费，预定费，司机导游加班费。约1小时30分</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140.00</w:t>
            </w:r>
          </w:p>
        </w:tc>
      </w:tr>
      <w:tr>
        <w:trPr/>
        <w:tc>
          <w:tcPr/>
          <w:p>
            <w:pPr>
              <w:pStyle w:val="indent"/>
            </w:pPr>
            <w:r>
              <w:rPr>
                <w:rFonts w:ascii="宋体" w:hAnsi="宋体" w:eastAsia="宋体" w:cs="宋体"/>
                <w:color w:val="000000"/>
                <w:sz w:val="20"/>
                <w:szCs w:val="20"/>
              </w:rPr>
              <w:t xml:space="preserve">琉森 琉森湖游船</w:t>
            </w:r>
          </w:p>
        </w:tc>
        <w:tc>
          <w:tcPr/>
          <w:p>
            <w:pPr>
              <w:pStyle w:val="indent"/>
            </w:pPr>
            <w:r>
              <w:rPr>
                <w:rFonts w:ascii="宋体" w:hAnsi="宋体" w:eastAsia="宋体" w:cs="宋体"/>
                <w:color w:val="000000"/>
                <w:sz w:val="20"/>
                <w:szCs w:val="20"/>
              </w:rPr>
              <w:t xml:space="preserve">
                琉森湖，地处陡峭的石灰岩山地中间，湖光山色相映，风景如画。您可以远眺皮拉图斯山，欣赏其诗意的自然美景。
                <w:br/>
                含船票，船夫服务费。
                <w:br/>
                最低人数20人	
                <w:br/>
                约45分钟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€(欧元) 70.00</w:t>
            </w:r>
          </w:p>
        </w:tc>
      </w:tr>
      <w:tr>
        <w:trPr/>
        <w:tc>
          <w:tcPr/>
          <w:p>
            <w:pPr>
              <w:pStyle w:val="indent"/>
            </w:pPr>
            <w:r>
              <w:rPr>
                <w:rFonts w:ascii="宋体" w:hAnsi="宋体" w:eastAsia="宋体" w:cs="宋体"/>
                <w:color w:val="000000"/>
                <w:sz w:val="20"/>
                <w:szCs w:val="20"/>
              </w:rPr>
              <w:t xml:space="preserve">巴黎深度（夜游）</w:t>
            </w:r>
          </w:p>
        </w:tc>
        <w:tc>
          <w:tcPr/>
          <w:p>
            <w:pPr>
              <w:pStyle w:val="indent"/>
            </w:pPr>
            <w:r>
              <w:rPr>
                <w:rFonts w:ascii="宋体" w:hAnsi="宋体" w:eastAsia="宋体" w:cs="宋体"/>
                <w:color w:val="000000"/>
                <w:sz w:val="20"/>
                <w:szCs w:val="20"/>
              </w:rPr>
              <w:t xml:space="preserve">夜游浪漫之都巴黎，感受埃菲尔铁塔的璀璨夺目，探寻拉丁街、莎士比亚书店，感受巴黎人的夜生活，全面深入体验巴黎城市风光。含司机加班费 夜间进城费 租车费 最低人数20人 约2小时(含往返市区至酒店)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巴黎歌剧院</w:t>
            </w:r>
          </w:p>
        </w:tc>
        <w:tc>
          <w:tcPr/>
          <w:p>
            <w:pPr>
              <w:pStyle w:val="indent"/>
            </w:pPr>
            <w:r>
              <w:rPr>
                <w:rFonts w:ascii="宋体" w:hAnsi="宋体" w:eastAsia="宋体" w:cs="宋体"/>
                <w:color w:val="000000"/>
                <w:sz w:val="20"/>
                <w:szCs w:val="20"/>
              </w:rPr>
              <w:t xml:space="preserve">巴黎歌剧院：拿破仑三世荣耀，欧洲三大歌剧院之一，各大奢侈品牌发布会主办秀场。外表到内部都极其壮观奢华。追随《虎口脱险》的脚步，体会《歌剧魅影》的场景，真正亲身感受贵族们延续至今的社交场所，带给您无与伦比的视觉盛宴。 含门票、预定费、官导讲解费、车费、司机服务费。约1小时。</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80.00</w:t>
            </w:r>
          </w:p>
        </w:tc>
      </w:tr>
      <w:tr>
        <w:trPr/>
        <w:tc>
          <w:tcPr/>
          <w:p>
            <w:pPr>
              <w:pStyle w:val="indent"/>
            </w:pPr>
            <w:r>
              <w:rPr>
                <w:rFonts w:ascii="宋体" w:hAnsi="宋体" w:eastAsia="宋体" w:cs="宋体"/>
                <w:color w:val="000000"/>
                <w:sz w:val="20"/>
                <w:szCs w:val="20"/>
              </w:rPr>
              <w:t xml:space="preserve">巴黎 卢浮宫专业讲解</w:t>
            </w:r>
          </w:p>
        </w:tc>
        <w:tc>
          <w:tcPr/>
          <w:p>
            <w:pPr>
              <w:pStyle w:val="indent"/>
            </w:pPr>
            <w:r>
              <w:rPr>
                <w:rFonts w:ascii="宋体" w:hAnsi="宋体" w:eastAsia="宋体" w:cs="宋体"/>
                <w:color w:val="000000"/>
                <w:sz w:val="20"/>
                <w:szCs w:val="20"/>
              </w:rPr>
              <w:t xml:space="preserve">
                卢浮宫是全球公认的著名博物馆，也是法国文化的旗舰，馆内有多达40万件艺术收藏，您在【专业讲解员】的带领下领略世界文化魅力。藏品中有被誉为世界三宝的《维纳斯》雕像、《蒙娜丽莎》油画和《胜利女神》石雕，更有大量希腊、罗马、埃及及东方的古董，还有法国、意大利的远古遗物。
                <w:br/>
                含专业讲解服务费、定位费。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巴黎 法国海鲜大餐</w:t>
            </w:r>
          </w:p>
        </w:tc>
        <w:tc>
          <w:tcPr/>
          <w:p>
            <w:pPr>
              <w:pStyle w:val="indent"/>
            </w:pPr>
            <w:r>
              <w:rPr>
                <w:rFonts w:ascii="宋体" w:hAnsi="宋体" w:eastAsia="宋体" w:cs="宋体"/>
                <w:color w:val="000000"/>
                <w:sz w:val="20"/>
                <w:szCs w:val="20"/>
              </w:rPr>
              <w:t xml:space="preserve">
                法国面包.红/白葡萄酒.海鲜拼盘.法式蜗牛.鹅肝酱.冰淇淋甜品.主菜:可选择牛排/猪排/鸡排/鱼排。
                <w:br/>
                最低人数20人
                <w:br/>
                约1小时30分钟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巴黎 凡尔赛宫</w:t>
            </w:r>
          </w:p>
        </w:tc>
        <w:tc>
          <w:tcPr/>
          <w:p>
            <w:pPr>
              <w:pStyle w:val="indent"/>
            </w:pPr>
            <w:r>
              <w:rPr>
                <w:rFonts w:ascii="宋体" w:hAnsi="宋体" w:eastAsia="宋体" w:cs="宋体"/>
                <w:color w:val="000000"/>
                <w:sz w:val="20"/>
                <w:szCs w:val="20"/>
              </w:rPr>
              <w:t xml:space="preserve">
                凡尔赛宫是法兰西艺术的明珠，位于巴黎市郊，在路易十四时代修建。宫殿、花园壮观精美，内部陈设和装潢富艺术性。它是欧洲最大的唯一可以和北京故宫媲美的皇宫。
                <w:br/>
                含团队定位费，门票，中文讲解费，车费，停车费，司机加班费。参观约1小时。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95.00</w:t>
            </w:r>
          </w:p>
        </w:tc>
      </w:tr>
      <w:tr>
        <w:trPr/>
        <w:tc>
          <w:tcPr/>
          <w:p>
            <w:pPr>
              <w:pStyle w:val="indent"/>
            </w:pPr>
            <w:r>
              <w:rPr>
                <w:rFonts w:ascii="宋体" w:hAnsi="宋体" w:eastAsia="宋体" w:cs="宋体"/>
                <w:color w:val="000000"/>
                <w:sz w:val="20"/>
                <w:szCs w:val="20"/>
              </w:rPr>
              <w:t xml:space="preserve">巴黎 塞纳河游船</w:t>
            </w:r>
          </w:p>
        </w:tc>
        <w:tc>
          <w:tcPr/>
          <w:p>
            <w:pPr>
              <w:pStyle w:val="indent"/>
            </w:pPr>
            <w:r>
              <w:rPr>
                <w:rFonts w:ascii="宋体" w:hAnsi="宋体" w:eastAsia="宋体" w:cs="宋体"/>
                <w:color w:val="000000"/>
                <w:sz w:val="20"/>
                <w:szCs w:val="20"/>
              </w:rPr>
              <w:t xml:space="preserve">
                塞纳河横贯巴黎，两岸风光美不胜收。巴黎的许多重要文物建筑都围绕着塞纳河两岸，乘坐塞纳河游船观赏风景是一种美的享受。
                <w:br/>
                游船时间约1小时，船上有中文讲解。
                <w:br/>
                含预订费，船票.车费.司机加班费。
                <w:br/>
                最低人数20人
                <w:br/>
                约1小时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巴黎歌舞表演</w:t>
            </w:r>
          </w:p>
        </w:tc>
        <w:tc>
          <w:tcPr/>
          <w:p>
            <w:pPr>
              <w:pStyle w:val="indent"/>
            </w:pPr>
            <w:r>
              <w:rPr>
                <w:rFonts w:ascii="宋体" w:hAnsi="宋体" w:eastAsia="宋体" w:cs="宋体"/>
                <w:color w:val="000000"/>
                <w:sz w:val="20"/>
                <w:szCs w:val="20"/>
              </w:rPr>
              <w:t xml:space="preserve">世界著名三大夜总会之一，法国顶尖歌舞艺术大师杰作，俊男美女、莺歌燕舞、香槟、美酒。含预订费+门票+车费+服务生服务费+司机、导游服务费含香槟或饮料。最低20人，约1小时45分</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260.00</w:t>
            </w:r>
          </w:p>
        </w:tc>
      </w:tr>
      <w:tr>
        <w:trPr/>
        <w:tc>
          <w:tcPr/>
          <w:p>
            <w:pPr>
              <w:pStyle w:val="indent"/>
            </w:pPr>
            <w:r>
              <w:rPr>
                <w:rFonts w:ascii="宋体" w:hAnsi="宋体" w:eastAsia="宋体" w:cs="宋体"/>
                <w:color w:val="000000"/>
                <w:sz w:val="20"/>
                <w:szCs w:val="20"/>
              </w:rPr>
              <w:t xml:space="preserve">阿姆斯特丹 瓦伦丹 古老小渔村</w:t>
            </w:r>
          </w:p>
        </w:tc>
        <w:tc>
          <w:tcPr/>
          <w:p>
            <w:pPr>
              <w:pStyle w:val="indent"/>
            </w:pPr>
            <w:r>
              <w:rPr>
                <w:rFonts w:ascii="宋体" w:hAnsi="宋体" w:eastAsia="宋体" w:cs="宋体"/>
                <w:color w:val="000000"/>
                <w:sz w:val="20"/>
                <w:szCs w:val="20"/>
              </w:rPr>
              <w:t xml:space="preserve">
                瓦伦丹是阿姆斯特丹北郊一个传统的小渔村，荷兰的兴起与这个小村庄密不可分，这里处处建造着红砖小屋，穿梭着身着传统服装的农夫，保有着传统的荷兰渔村风貌，您还能观赏到荷兰著名的拦海大坝。来到渔村当然要尝尝这里的特色美食，纯正又美味。
                <w:br/>
                含车费，特色餐。	
                <w:br/>
                最低20人	
                <w:br/>
                1小时45分钟
              </w:t>
            </w:r>
          </w:p>
        </w:tc>
        <w:tc>
          <w:tcPr/>
          <w:p>
            <w:pPr>
              <w:pStyle w:val="indent"/>
            </w:pPr>
            <w:r>
              <w:rPr>
                <w:rFonts w:ascii="宋体" w:hAnsi="宋体" w:eastAsia="宋体" w:cs="宋体"/>
                <w:color w:val="000000"/>
                <w:sz w:val="20"/>
                <w:szCs w:val="20"/>
              </w:rPr>
              <w:t xml:space="preserve">105 分钟</w:t>
            </w:r>
          </w:p>
        </w:tc>
        <w:tc>
          <w:tcPr/>
          <w:p>
            <w:pPr>
              <w:pStyle w:val="right"/>
            </w:pPr>
            <w:r>
              <w:rPr>
                <w:rFonts w:ascii="宋体" w:hAnsi="宋体" w:eastAsia="宋体" w:cs="宋体"/>
                <w:color w:val="000000"/>
                <w:sz w:val="20"/>
                <w:szCs w:val="20"/>
              </w:rPr>
              <w:t xml:space="preserve">€(欧元) 45.00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2026-10-23T18:40:39+08:00</dcterms:created>
  <dcterms:modified xsi:type="dcterms:W3CDTF">2026-10-23T18:40:39+08:00</dcterms:modified>
</cp:coreProperties>
</file>

<file path=docProps/custom.xml><?xml version="1.0" encoding="utf-8"?>
<Properties xmlns="http://schemas.openxmlformats.org/officeDocument/2006/custom-properties" xmlns:vt="http://schemas.openxmlformats.org/officeDocument/2006/docPropsVTypes"/>
</file>