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【9-10月春季盛宴】花漾-澳洲双城赏花季8天 | 悉尼百年小镇赏花 | 天堂农庄 | 打卡网红悉尼歌剧院 | 悉尼大学 |行程单</w:t>
      </w:r>
    </w:p>
    <w:p>
      <w:pPr>
        <w:jc w:val="center"/>
        <w:spacing w:after="100"/>
      </w:pPr>
      <w:r>
        <w:rPr>
          <w:rFonts w:ascii="宋体" w:hAnsi="宋体" w:eastAsia="宋体" w:cs="宋体"/>
          <w:sz w:val="20"/>
          <w:szCs w:val="20"/>
        </w:rPr>
        <w:t xml:space="preserve">全程当地四星级酒店 | 南方航空【广州直飞】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FX-ZS20260919AU8DCZ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澳大利亚-布里斯班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  2115/0815+1
                <w:br/>
                <w:br/>
                悉尼/广州   参考航班：CZ326  1005/1755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【南岸公园】是1988年澳洲举办世博会的旧址，被誉为澳大利亚最好的市内公园，在此可一览整个布里斯市；
                <w:br/>
                【天堂农庄】与动物亲密接触；
                <w:br/>
                黄金海岸&amp;悉尼各一天自由活动，享受澳洲慢生活；
                <w:br/>
                打卡澳大利亚的地标建筑【悉尼歌剧院】；
                <w:br/>
                【悉尼鱼市场】被誉为南半球最大的鱼市场，同时也是世界第二大海鲜市场，仅次于日本东京筑地渔市场；
                <w:br/>
                【悉尼大学】领略世界名校风采；
                <w:br/>
                一座充满古朴英伦风情【悉尼百年小镇】；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参考航班：CZ381  2115/0815+1
                <w:br/>
                当天晚上于广州白云机场集中，乘机飞往澳大利亚城市【布里斯本】。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布里斯班
                <w:br/>
                抵达后开始精彩旅程：
                <w:br/>
                【袋鼠角】
                <w:br/>
                袋鼠角是个观看整个布里斯班城市风光和河流风光的观光点。想要一览布里斯班的地平线， 这里是绝佳角度，由于布里斯班河流经这儿时正好是个U字形， 整片城市风貌以超广角呈现，相当壮观。
                <w:br/>
                【故事桥】（途经）
                <w:br/>
                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
                <w:br/>
                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
                <w:br/>
                【新农场公园】
                <w:br/>
                是布里斯班最古老、最受欢迎的公园之一。公园‌始建于1914年，并于1915年向公众开放‌，其设计由阿尔伯特·赫伯特·福斯特完成，建造则由格拉德温·莱格负责。公园占地广阔，绿树成荫，是一个融合了自然景观、休闲设施与历史文化的多功能公共空间。‌‌
                <w:br/>
                交通：旅游巴士
                <w:br/>
                购物点：无
                <w:br/>
                自费项：无
                <w:br/>
              </w:t>
            </w:r>
          </w:p>
        </w:tc>
        <w:tc>
          <w:tcPr/>
          <w:p>
            <w:pPr>
              <w:pStyle w:val="indent"/>
            </w:pPr>
            <w:r>
              <w:rPr>
                <w:rFonts w:ascii="宋体" w:hAnsi="宋体" w:eastAsia="宋体" w:cs="宋体"/>
                <w:color w:val="000000"/>
                <w:sz w:val="20"/>
                <w:szCs w:val="20"/>
              </w:rPr>
              <w:t xml:space="preserve">早餐：X     午餐：日式自助午餐     晚餐：中式袋鼠肉晚餐   </w:t>
            </w:r>
          </w:p>
        </w:tc>
        <w:tc>
          <w:tcPr/>
          <w:p>
            <w:pPr>
              <w:pStyle w:val="indent"/>
            </w:pPr>
            <w:r>
              <w:rPr>
                <w:rFonts w:ascii="宋体" w:hAnsi="宋体" w:eastAsia="宋体" w:cs="宋体"/>
                <w:color w:val="000000"/>
                <w:sz w:val="20"/>
                <w:szCs w:val="20"/>
              </w:rPr>
              <w:t xml:space="preserve">黄金海岸或布里斯本酒店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布里斯班-黄金海岸
                <w:br/>
                酒店早餐后开始精彩行程：
                <w:br/>
                【天堂农庄】
                <w:br/>
                让各个年龄层的人都能体会真实的澳大利亚式农庄和丛林文化。 这里有众多的考拉、袋鼠、鸸鹋、澳大利亚野狗、马、羊驼、狗、牛、羊，还可给鹦鹉喂食。 
                <w:br/>
                【波丽台】
                <w:br/>
                她是黄金海岸有名的海滨小镇，沿着海边小径走下去，一面是湛蓝恰、的海洋，波涛碧浪；一面是郁郁葱葱的热带雨林，宁静安详而又不乏活力的黄金海岸会慢慢展现在你面前。
                <w:br/>
                【滑浪者天堂】
                <w:br/>
                拍照留念，在连绵白洁，充满阳光的滑浪者天堂海滨，留下在难平的双双足印，感受异国海滩的浪漫气氛。
                <w:br/>
                （注：由于沙滩海岸线较深，不能游泳，请游客注意！）
                <w:br/>
                【黄金海岸艺术中心】
                <w:br/>
                建于1986年，汇集了当代艺术收藏品，记录了澳大利亚黄金海岸艺术史和澳大利亚艺术发展史，画廊永久性陈列了一些展品，此外还开展不同的展览会和活动。该画廊同时也是澳大利亚创办时间最长的澳洲艺术奖项--Stan＆MaureenDuke黄金海岸艺术奖的发源地。它高106米，仍保持着澳大利亚钟塔之最，非常壮观；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午餐：酒式午餐     晚餐：团队晚餐   </w:t>
            </w:r>
          </w:p>
        </w:tc>
        <w:tc>
          <w:tcPr/>
          <w:p>
            <w:pPr>
              <w:pStyle w:val="indent"/>
            </w:pPr>
            <w:r>
              <w:rPr>
                <w:rFonts w:ascii="宋体" w:hAnsi="宋体" w:eastAsia="宋体" w:cs="宋体"/>
                <w:color w:val="000000"/>
                <w:sz w:val="20"/>
                <w:szCs w:val="20"/>
              </w:rPr>
              <w:t xml:space="preserve">黄金海岸或布里斯本酒店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黄金海岸（全天自由活动）
                <w:br/>
                酒店早餐后客人可选择自费参加：百万游艇
                <w:br/>
                开始我们的皇家私人游艇时尚之旅，即将登上的是澳洲名人最爱的【百万游艇】，这艘游艇价值约400多万澳币，船内设备相当豪华完善，游艇外则是迷人风景尽收眼底，两岸布满豪华的个人建筑风格的富人别墅，还有私人码头。
                <w:br/>
                交通：敬请自理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黄金海岸或布里斯本酒店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黄金海岸或布里斯班/悉尼   参考航班：待定
                <w:br/>
                酒店早餐或打包早餐盒，前往机场搭乘内陆航班飞往悉尼，抵达后开始精彩行程：
                <w:br/>
                【悉尼鱼市场】
                <w:br/>
                是悉尼乃至澳洲最大集批发、零售与餐饮与一体的鱼市，也是市民们享用和采购海鲜的好去处。市场内设有各具特色的海鲜餐厅，中西日式海鲜美食应有尽有。
                <w:br/>
                【悉尼歌剧院】（外观）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交通：飞机、旅游巴士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悉尼（全天自由活动）
                <w:br/>
                早餐后，客人可选择自费参加：蓝山一天游
                <w:br/>
                【蓝山国家公园】
                <w:br/>
                这里的空气中弥漫着一种由桉树脂挥发的蓝光，固被命名为蓝山。置身于其中，定会觉得美景赏之不尽。首先前往Echo Point此处是拍摄三姐妹峰的最佳点。随后搭乘全世界最斜的【缆车】深入斜度５３度纵深三百公尺的杰美逊峡谷探险，亲身体验回音谷的神奇与遗世独立三姐妹岩，尽收眼底，搭乘最新的空中观景缆车上山。
                <w:br/>
                【Leura小镇】
                <w:br/>
                主街上一排樱花树将上下行道分开，春赏花、秋看叶，不少游人就坐在树下的草坪野餐或小憩。路两旁的餐馆和零售店游人不断，特别是售卖精油和香蜡的店铺生意火爆，因为这里的原料均采自澳洲本地，且工艺讲究。
                <w:br/>
                交通：敬请自理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
                <w:br/>
                酒店早餐后开始精彩行程：
                <w:br/>
                【悉尼百年小镇】
                <w:br/>
                Bowral 小镇始建于1831年，堪称悉尼微型欧洲，以贵族气派被誉为新州南部休闲之都。在距离悉尼南边车程大约一个半小时的高地上，这里曾经是悉尼达官显贵的度假胜地。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晚餐：牛排晚餐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悉尼/广州  参考航班：CZ326  1005/1755
                <w:br/>
                早餐后乘车前往机场，乘坐国际航班飞返广州，抵达白云机场后，结束此次愉快的澳洲之旅！
                <w:br/>
                交通：旅游巴士，飞机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4）行程表所列的餐费（不含酒水）中餐为6菜一汤，特色餐详见行程；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8）其他未约定由旅行社支付的费用（包括单间差、节假日旺季升幅、机场内候机和转机的餐食、不可抗力因素所产生的额外费用等）9）单房差RMB2800/人；
                <w:br/>
                <w:br/>
                3、小孩收费：2-11周岁的执行小孩收费。含澳洲团队旅游签证费、提供机位、车位、餐位及景点的第一道门票半票（若超高请自行补足门票差价），不含住宿床位。
                <w:br/>
                <w:br/>
                4、婴儿收费：2周岁以下（不含2周岁）的执行婴儿收费，含团队旅游签证费；不含机位、车位、餐位、床位及景点费用；航空公司收费为航空公司公布正常营运价格的10%；婴儿实际费用需要另行报价。
                <w:br/>
                <w:br/>
                5、自备签证或免签证参团，每人可减签证费：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登悉尼塔，欣赏澳洲动感电影，鸟瞰悉尼、途径悉尼特色街，去Star City赌场外围参观。驱车经过悉尼大桥，到悉尼北岸观看歌剧院夜景。
                <w:br/>
                时间：2.5小时
                <w:br/>
                <w:br/>
                成人：120澳币
                <w:br/>
                儿童(12岁以下)：105澳币
                <w:br/>
                （10人起订）含门票+预订费+车费+司导服务费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105.00</w:t>
            </w:r>
          </w:p>
        </w:tc>
      </w:tr>
      <w:tr>
        <w:trPr/>
        <w:tc>
          <w:tcPr/>
          <w:p>
            <w:pPr>
              <w:pStyle w:val="indent"/>
            </w:pPr>
            <w:r>
              <w:rPr>
                <w:rFonts w:ascii="宋体" w:hAnsi="宋体" w:eastAsia="宋体" w:cs="宋体"/>
                <w:color w:val="000000"/>
                <w:sz w:val="20"/>
                <w:szCs w:val="20"/>
              </w:rPr>
              <w:t xml:space="preserve">黄金海岸白天浏览</w:t>
            </w:r>
          </w:p>
        </w:tc>
        <w:tc>
          <w:tcPr/>
          <w:p>
            <w:pPr>
              <w:pStyle w:val="indent"/>
            </w:pPr>
            <w:r>
              <w:rPr>
                <w:rFonts w:ascii="宋体" w:hAnsi="宋体" w:eastAsia="宋体" w:cs="宋体"/>
                <w:color w:val="000000"/>
                <w:sz w:val="20"/>
                <w:szCs w:val="20"/>
              </w:rPr>
              <w:t xml:space="preserve">
                时间：约1小时。
                <w:br/>
                私家百万游艇带您畅游黄金海岸纳瑞海湾豪宅区，体验澳洲水上人家的舒适及惬意。白天的游艇行程当中，全程免费提供香槟，软饮料，热水及澳式拼盘（小吃、薯条、饼干、坚果、水果等）	
                <w:br/>
                成人：190澳币
                <w:br/>
                儿童(12岁以下)：150澳币
                <w:br/>
                （10人起订）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A$(澳元)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本产品供应商为：广东风行国际旅行社有限公司，许可证号：L-GD-CJ00296。此团 15人成团，为保证游客如期出发，我社将与其他旅行社共同委托广东风行国际旅行社有限公司组织出发（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2026-06-10T12:25:48+08:00</dcterms:created>
  <dcterms:modified xsi:type="dcterms:W3CDTF">2026-06-10T12:25:48+08:00</dcterms:modified>
</cp:coreProperties>
</file>

<file path=docProps/custom.xml><?xml version="1.0" encoding="utf-8"?>
<Properties xmlns="http://schemas.openxmlformats.org/officeDocument/2006/custom-properties" xmlns:vt="http://schemas.openxmlformats.org/officeDocument/2006/docPropsVTypes"/>
</file>