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【臻选黄石全景】美国东西岸九大名城+黄石六大公园+羚羊峡谷+大瀑布18天行程单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2155 2115
                <w:br/>
                洛杉矶-成都    3U3838    2315  0555+2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一次走遍美国东西岸九大名城
                <w:br/>
                🏔六大国家公园：黄石/大提顿/大峡谷/拱门/峡谷地/纪念碑谷
                <w:br/>
                两大名校:斯坦福大学/加州大学洛杉矶分校
                <w:br/>
                😋全程含餐+六大特色餐，出行用餐无忧!!
                <w:br/>
                💯不进购物店，不推自费!!
                <w:br/>
                造访光影圣地-羚羊峡谷&amp;马蹄湾
                <w:br/>
                🏛独家安排【大都会艺术博物馆】【硅谷英特尔博物馆】
                <w:br/>
                🏝最美海岸十七英里+卡梅尔文艺小镇
                <w:br/>
                亲临雷神之水【尼亚加拉大瀑布】
                <w:br/>
                🛣三大知名公路：一号公路 | 66号公路 | 犹他州163号公路
                <w:br/>
                直飞美国，免费全国联运!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2155 2115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洛杉矶-(大巴约150公里)-巴斯托-(大巴约256公里)-拉斯维加斯
                <w:br/>
                ●【★】,早餐后，开启洛杉矶活力之旅：前往游览好莱坞星光大道。随后前往拉斯维加斯，途经巴斯托。
                <w:br/>
                <w:br/>
                【巴斯托OUTLET】，全美性的直销连锁商场，在这里购物有25%至70%折扣，它拥有超过40个品牌商店，例如Aeropostale,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●【★】,早餐后，乘车前往西部小镇FLAGSTAFF。途中游览金曼小镇、66号公路、塞利格曼小镇、科罗拉多大峡谷国家公园。晚上入住亚利桑那州小镇。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旗杆镇-(大巴)-摩押
                <w:br/>
                ●【★】,早餐后，游览羚羊峡谷+马蹄湾、鲍威尔湖、葛兰峡谷大坝、纪念碑谷，游毕乘车前往西部小镇入住酒店，今日车程约5小时。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纪念碑谷】,（费用已含，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西部小镇-(大巴)-盐湖城
                <w:br/>
                ●【★】,早餐后，乘车前往游览布峡谷地国家公园以及拱门国家公园，游毕前往盐湖城进行盐湖城市区游览，晚上入住盐湖城酒店。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圣殿广场】,（约30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杰克逊小镇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●【★】,早上驱车前往盐湖城，乘机前往布法罗。抵达后入住酒店。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布法罗-(大巴约600公里)-纽约（新泽西）
                <w:br/>
                ●【★】,早餐后，前往尼亚加拉瀑布观赏美景。而后前往美国首都华盛顿。
                <w:br/>
                <w:br/>
                纽约（New    York）原为印第安人居住地区。1626年，荷兰人悬从印第安人手中低价买下曼哈顿岛，称为“新阿姆斯特丹”。1664年，被英国夺占，改名纽约。纽约市是美国乃至全球的经济、金融、商业、贸易、文化和传媒中心，是世界三大金融中心之一。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午餐：特色午餐【布法罗特色烤翅】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大都会艺术博物馆】,（费用已含，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备注：不包含博物馆内讲解。
                <w:br/>
                (如遇大都会闭馆，则更换为【纽约现代艺术博物馆MOMA】)
                <w:br/>
                <w:br/>
                【纽约现代艺术博物馆MOMA】全球顶级现当代艺术殿堂，1929年创立于纽约曼哈顿，以收藏梵高《星月夜》、毕加索《亚咸农的少女》、达利《记忆的永恒》等15万件艺术品闻名，涵盖绘画、雕塑、摄影、设计、电影等多领域。建筑由谷口吉生设计，以极简玻璃幕墙与白色展厅为特色，地下设影院，顶楼有雕塑花园)。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午餐：特色午餐【纽约SHAKE SHACK明星汉堡】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●【★】,早餐后，乘车前往游览费城，抵达美国首都华盛顿并进行游览。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华盛顿-(飞机)-旧金山
                <w:br/>
                ●【★】,早餐后，乘坐航班前往旧金山，抵达后进行旧金山市区游览，晚上入住旧金山附近酒店。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旧金山-(大巴)-加州小镇
                <w:br/>
                ●【★】,早餐后，前往世界最为知名的电子工业集中地-硅谷，而后游览如诗如画的蒙特利半岛，欣赏17哩湾的美丽海景，探访卡梅尔小镇。夜宿加州小镇。
                <w:br/>
                ●【★】,（约1小时）英特尔博物馆始建于20世纪80年代初，1992年面向公众开放。这里不仅纪念了英特尔的荣耀辉煌，也记录了英特尔的失败过往，既有令人会心一笑的有趣史料，又有丰富的芯片科普知识，还有很多专为学生设计的寓教于乐的互动体验，比如用二进制写下自己的名、在传感器上快速滑动来测手速，相信多数科技爱好者都能在此收获颇丰。
                <w:br/>
                ●【斯坦福大学】,(约1小时）【斯坦福大学】被公认为世界上杰出的大学之一。这里不但培养出了胡佛和诺贝尔物理学奖获得者朱棣文，美国华人歌手费翔和高尔夫球手泰格·伍兹也毕业于此，被称为“高科技人才的培养基地”。
                <w:br/>
                注：不含校内讲解。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w:t>
            </w:r>
          </w:p>
        </w:tc>
        <w:tc>
          <w:tcPr/>
          <w:p>
            <w:pPr>
              <w:pStyle w:val="indent"/>
            </w:pPr>
            <w:r>
              <w:rPr>
                <w:rFonts w:ascii="宋体" w:hAnsi="宋体" w:eastAsia="宋体" w:cs="宋体"/>
                <w:color w:val="000000"/>
                <w:sz w:val="20"/>
                <w:szCs w:val="20"/>
              </w:rPr>
              <w:t xml:space="preserve">早餐：√     午餐：√     晚餐：特色晚餐【IN&amp;OUT网红汉堡】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加州小镇-(大巴)-洛杉矶
                <w:br/>
                ●【★】,早餐后，驱车前往游览丹麦村、圣巴巴拉、加州大学洛杉矶分校。
                <w:br/>
                ●【丹麦村】,（约30分钟）丹麦村的名字在丹麦文中的意思是“阳光满溢的田园”，是一个具有典型北欧风光的纯朴、袖珍小镇，小镇内有图画般的丹麦式建筑、丹麦风车、丹麦食品、葡萄酒及丹麦特色工艺品。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加州大学洛杉矶分校】,（约1小时）创办于1919年的加大洛杉矶分校(UCLA)是美国最古老的综合性大学之一，也是全美享誉盛名的高等学府。常年稳坐全球大学排行榜前十五名，是全球众多莘莘学子梦寐以求的高校之一。学校不设围栏，全开放式的校园环境让众多参观者能够尽情游览世界一流的高等学府。游走在学院间，学生们熙熙攘攘的坐在草坪上谈笑风生，沐浴着饱满的阳光。拥有百年历史的罗伊斯礼堂映射着学院悠远的历史。绿树成荫、鸟语花香的校园氛围更令游客感到心旷神怡。游客还可以参观这里的图书馆及各学院的教学楼，充分感受世界一流学府的独特魅力。
                <w:br/>
                注:不含校内讲解。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洛杉矶-(大巴约190公里)-圣迭戈-(大巴约30公里)-洛杉矶-(飞机)-成都
                <w:br/>
                ●【★】,早餐后，我们乘车前往美国印第安人的故乡圣地亚哥(San Diego)，这里与墨西哥陆路接壤，是加州第二大城市，同时也是美国太平洋舰队司令部的所在地。傍晚前往洛杉矶国际机场乘坐航班返回成都。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2026-06-10T16:18:45+08:00</dcterms:created>
  <dcterms:modified xsi:type="dcterms:W3CDTF">2026-06-10T16:18:45+08:00</dcterms:modified>
</cp:coreProperties>
</file>

<file path=docProps/custom.xml><?xml version="1.0" encoding="utf-8"?>
<Properties xmlns="http://schemas.openxmlformats.org/officeDocument/2006/custom-properties" xmlns:vt="http://schemas.openxmlformats.org/officeDocument/2006/docPropsVTypes"/>
</file>