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【特价华东&amp;天下奇潮】华东六市双飞6天：海宁钱塘江观潮丨乌镇东栅丨苏州沧浪亭丨上海外滩丨杭州必游西湖丨中山陵风景区丨特别升级入住一晚四钻酒店&amp;自助早餐丨9大正餐+品鲜大闸蟹行程单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YJ-2026523-A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 · 轻松无必消
                <w:br/>
                ※ 升级一晚品质酒店 | 精选入住一晚四钻酒店（未挂牌），享酒店自助早餐，尽享舒适假日！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经典景区 · 打卡不落下
                <w:br/>
                ※ 中山陵革命起点 | 中国史上最伟大的建筑之一，从下往上看步步高升，从上往下看平步青云！
                <w:br/>
                ※ 水乡看乌镇东栅 | 素有“中国最后的枕水人家”之誉，穿梭于乌镇长街古巷，宛如水墨画般的风景！
                <w:br/>
                ※ 一眼百年观外滩 | 看魔都繁华，感受时代的独特魅力，“万国建筑博览群”展现世界多元建筑艺术！
                <w:br/>
                <w:br/>
                当地美食 · 来了尝尝鲜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秋风赴大闸蟹约 | 捆住满膏满黄的秋日鲜味，又是一年吃蟹好时节，参团即赠每人一只大闸蟹当地尝鲜！（9月15号后团期安排）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上海—南京—无锡
                <w:br/>
                车赴：六朝古都南京（车程约3.5小时）；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车赴：江南鱼米之乡—无锡（车程约2小时）；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入住：无锡格林豪泰酒店/汉庭酒店/尚客优酒店或同等级酒店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无锡—苏州—桐乡
                <w:br/>
                参观：【珍珠特产店】（参观不少于90分钟）位于“太湖明珠“无锡，30年传随太湖珍珠产业，引进尖端设计资源，集珍珠养殖、珍珠加工、珍珠产品研发、珍珠首饰设计、珍珠文化展示和销售于一体。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游览：【君到姑苏见•七里山塘】（游览时间不少于1小时，不含游船）感受“水陆并行河街相邻”的苏州街巷古韵，山塘老街是山塘的精华所在，被称之为“老苏州的缩影、吴文化的窗口”。山塘街至今仍保持着河街相邻、水陆并行的格局，民居临水而建，尽显江南水乡特色。河上小船穿梭，街上店铺林立，古桥众多。横跨河上的古桥有 7 座，竖贯堤上的古桥有 8 座，对岸竖贯之桥也有 8 座，其中山塘桥、彩云桥等四座桥建于宋代以前。
                <w:br/>
                车赴：桐乡；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桐乡—杭州
                <w:br/>
                参观：【丝绸特产店】（参观时间不少于90分钟）中国是世界上最早生产丝绸的国家，有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车赴：杭州（车程约1.5小时）；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入住：杭州之江君亭/杭州德信福元酒店/顺昌大酒店/杭州成均君亭/杭州云鲤悦酒店/杭州君湖国际酒店或同等级酒店（升级酒店）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杭州—海宁—上海—广州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提示：周末及节假日西湖风景区会有交通管制，除公交车外，其他的车辆禁止进入西湖风景区，需要步行或是转乘公交车（此费用自理）进入景区，造成不便敬请谅解！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送机：车赴机场乘机飞返，结束愉快华东之旅！
                <w:br/>
                <w:br/>
                行程说明：以上行程所列时间为大概参考时间，旅游旺季出现景区堵车、餐厅拥挤排队、高速堵车、天气等特殊情
                <w:br/>
                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2.住宿：四晚网评两钻酒店（未挂牌），升级一晚网评四钻酒店（未挂牌）；若单人入住或出现单男单女，请自补单房差，行程参考酒店无法接待的情况下，我社将选择其他酒店，但标准不低于上述酒店！ 
                <w:br/>
                3.用餐：行程中含5早9正，酒店内含早餐（不用不退，儿童含早餐），正餐25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7.2-11周岁以下（身高不超高1.2米）的执行小孩收费，此收费提供机位、车位、餐位。不提供住宿床位、景点门票（如超1.2米现补全程门票90元（团队价）；景点检票处设有身高标示，供游客自行测量实际身高）。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8、购物：全程进2个购物点（每个停留约1.5小时，行程过程中景区、餐厅、酒店、服务区自带的商店不算购物店）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珍珠特产店</w:t>
            </w:r>
          </w:p>
        </w:tc>
        <w:tc>
          <w:tcPr/>
          <w:p>
            <w:pPr>
              <w:pStyle w:val="indent"/>
            </w:pPr>
            <w:r>
              <w:rPr>
                <w:rFonts w:ascii="宋体" w:hAnsi="宋体" w:eastAsia="宋体" w:cs="宋体"/>
                <w:color w:val="000000"/>
                <w:sz w:val="20"/>
                <w:szCs w:val="20"/>
              </w:rPr>
              <w:t xml:space="preserve">主要品种：太湖珍珠又名太湖珠，是按产地分类的九大珍珠品种之一。太湖珍珠是淡水珍珠，光泽明亮、粒圆饱满、细腻光滑、形佳色美、硬度高、比重大、弹性好、正品率。是珍贵的装饰品，又是贵重的药材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主要品种：了解古老与现代的蚕丝工艺，各种丝绸制品，衣物、伞、蚕丝被、丝巾、床上用品或翡翠饰品
                <w:br/>
                1、自由参观，自由选购，（如游客中途脱团，团费不退并补300元/店）。
                <w:br/>
                2、购物店以当地安排为准，行程中涉及景点、博物馆、餐厅内设立的购物场所，均不属于旅行社指
                <w:br/>
                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2026-07-29T05:59:42+08:00</dcterms:created>
  <dcterms:modified xsi:type="dcterms:W3CDTF">2026-07-29T05:59:42+08:00</dcterms:modified>
</cp:coreProperties>
</file>

<file path=docProps/custom.xml><?xml version="1.0" encoding="utf-8"?>
<Properties xmlns="http://schemas.openxmlformats.org/officeDocument/2006/custom-properties" xmlns:vt="http://schemas.openxmlformats.org/officeDocument/2006/docPropsVTypes"/>
</file>