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【特价华东&amp;天下奇潮】华东六市双飞6天：海宁钱塘江观潮丨乌镇东栅丨苏州沧浪亭丨上海外滩丨杭州必游西湖丨中山陵风景区丨特别升级入住一晚四钻酒店&amp;自助早餐丨9大正餐+品鲜大闸蟹行程单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YJ-2026523-A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秋风赴大闸蟹约 | 捆住满膏满黄的秋日鲜味，又是一年吃蟹好时节，参团即赠每人一只大闸蟹当地尝鲜！（9月15号后团期安排）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苏州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杭州—海宁—上海—广州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提示：周末及节假日西湖风景区会有交通管制，除公交车外，其他的车辆禁止进入西湖风景区，需要步行或是转乘公交车（此费用自理）进入景区，造成不便敬请谅解！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2.住宿：四晚网评两钻酒店（未挂牌），升级一晚网评四钻酒店（未挂牌）；若单人入住或出现单男单女，请自补单房差，行程参考酒店无法接待的情况下，我社将选择其他酒店，但标准不低于上述酒店！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7.2-11周岁以下（身高不超高1.2米）的执行小孩收费，此收费提供机位、车位、餐位。不提供住宿床位、景点门票（如超1.2米现补全程门票90元（团队价）；景点检票处设有身高标示，供游客自行测量实际身高）。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珍珠特产店</w:t>
            </w:r>
          </w:p>
        </w:tc>
        <w:tc>
          <w:tcPr/>
          <w:p>
            <w:pPr>
              <w:pStyle w:val="indent"/>
            </w:pPr>
            <w:r>
              <w:rPr>
                <w:rFonts w:ascii="宋体" w:hAnsi="宋体" w:eastAsia="宋体" w:cs="宋体"/>
                <w:color w:val="000000"/>
                <w:sz w:val="20"/>
                <w:szCs w:val="20"/>
              </w:rPr>
              <w:t xml:space="preserve">主要品种：太湖珍珠又名太湖珠，是按产地分类的九大珍珠品种之一。太湖珍珠是淡水珍珠，光泽明亮、粒圆饱满、细腻光滑、形佳色美、硬度高、比重大、弹性好、正品率。是珍贵的装饰品，又是贵重的药材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丝绸特产店</w:t>
            </w:r>
          </w:p>
        </w:tc>
        <w:tc>
          <w:tcPr/>
          <w:p>
            <w:pPr>
              <w:pStyle w:val="indent"/>
            </w:pPr>
            <w:r>
              <w:rPr>
                <w:rFonts w:ascii="宋体" w:hAnsi="宋体" w:eastAsia="宋体" w:cs="宋体"/>
                <w:color w:val="000000"/>
                <w:sz w:val="20"/>
                <w:szCs w:val="20"/>
              </w:rPr>
              <w:t xml:space="preserve">
                主要品种：了解古老与现代的蚕丝工艺，各种丝绸制品，衣物、伞、蚕丝被、丝巾、床上用品或翡翠饰品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
                <w:br/>
                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西湖风景区公交车10元/人，秦淮河商业街公交车10元/人，中山陵公交车20元/人
                <w:br/>
                行程中有景区小交通、电瓶车等费用需自理，不属于推荐自费项目，敬请知晓；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2026-09-29T07:34:32+08:00</dcterms:created>
  <dcterms:modified xsi:type="dcterms:W3CDTF">2026-09-29T07:34:32+08:00</dcterms:modified>
</cp:coreProperties>
</file>

<file path=docProps/custom.xml><?xml version="1.0" encoding="utf-8"?>
<Properties xmlns="http://schemas.openxmlformats.org/officeDocument/2006/custom-properties" xmlns:vt="http://schemas.openxmlformats.org/officeDocument/2006/docPropsVTypes"/>
</file>