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ZQNY-IS1779680714c8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特色游览：森林公园、护国寺、日落沙滩、地中海小镇、亲吻桥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网红打卡：SUNSET SANATO看日落、舅舅夜市、南岛出海（钓鱼、浮潜）
                <w:br/>
                ★ 越式美食：海鲜餐、瓦锅饭、越式风味餐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60分钟）建于法国殖民时期，用来关押被捕的越南士兵和战俘。从展示的照片和展品中揭示了侵略者野蛮的罪行。​通过“虎笼”和兵营的寒意重建,博物馆对历史提供了极大的洞察力,记录了曾经关押在那里的4万名士兵的斗争。虽然艰苦的描述令人清醒,但它们提供了一个必要的展望国家走向和平的征程。 对于每个历史爱好者来说,这是一个令人难以忘怀但又深深感动的必去之地。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酒店享用自助早餐后，出发游览【妈祖庙Dinh Bà Thủy Long Thánh Mẫu】（游览时间约40分钟）市中心有一个香火旺盛的庙，中文有人称为小龙王庙或舅舅庙. 它建于1937年，是为了纪念海上女神而修建的一座庙，当地渔民在出海前都会赶来这里跪拜以求平安顺利。 庙的四周都是海,到那边祭拜的民众,也可以顺便欣赏四周的海景。
                <w:br/>
                接着出发参观富国岛【富国森林公园】（游览时间约60分钟）是富国岛必到的地方之一，公园里有一个自然瀑布，溪水温柔流淌，犹如诗画，加上周围鸟语花香，景色非常迷人。
                <w:br/>
                接着前往MASTER HAI生态旅游区，体验乘坐【簸箕船】，圆形竹船穿梭红树林，船夫表演水上旋转的特技。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餐饮标准：全程4早餐和4正餐（餐标60），10人一桌，每桌7菜1汤；
                <w:br/>
                门票标准：已含行程中景点首道大门票，行程以外不含；
                <w:br/>
                导游标准：全程当地中文导游陪同和讲解服务；
                <w:br/>
                领队标准：一名我司专业领队服务(10人起派)；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2026-06-04T04:52:01+08:00</dcterms:created>
  <dcterms:modified xsi:type="dcterms:W3CDTF">2026-06-04T04:52:01+08:00</dcterms:modified>
</cp:coreProperties>
</file>

<file path=docProps/custom.xml><?xml version="1.0" encoding="utf-8"?>
<Properties xmlns="http://schemas.openxmlformats.org/officeDocument/2006/custom-properties" xmlns:vt="http://schemas.openxmlformats.org/officeDocument/2006/docPropsVTypes"/>
</file>