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【关西四国】日本关西阪阪6日| 大阪 · 德岛 · 高松 · 松山 · 神户 | 四至五星酒店 | 全含8正餐日式料理 （香港往返，深圳起止）行程单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HK-SGGXB6-A-SJTJP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日本-神户-大阪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香港-大阪关西 HB352 起飞:08:05-抵达:12:35
                <w:br/>
                回程 大阪关西-香港 HB353 起飞:13:30-抵达:17:15
                <w:br/>
                （参考航班，以实际出票为准）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深圳起止 大阪往返日本四国 6 天
                <w:br/>
                ⛰德岛・高松・松山・神户・大阪一次全打卡
                <w:br/>
                🌊看震撼鸣门大漩涡，逛百年名园栗林公园
                <w:br/>
                🏯登国宝松山城，踩过祖谷秘境藤蔓吊桥
                <w:br/>
                🏙神户港赏绝美夜景~
                <w:br/>
                🏮千与千寻道后温泉巡礼！🏨安排道后温泉体验
                <w:br/>
                ✅古城、峡谷、大海、温泉全部拥有
                <w:br/>
                🍜全包8正餐，玩好也吃好~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【香港国际机场集中-大阪】
                <w:br/>
                于指定时间在香港国际机场集中，领队协助办理登机手续后，搭乘国际航班直飞日本大阪关西国际机场，抵达后乘车前往入住酒店。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EZ霍特尔KIX海滨酒店或同级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【大阪-高松】德岛鸣门旋涡-世界三大旋涡之一、栗林公园-江户时代回游式大名庭园，日本面积最大的特别名胜庭院、高松中央商业街-日本最长拱顶商店街
                <w:br/>
                【德岛鸣门旋涡】（游玩约40分钟）
                <w:br/>
                世界三大旋涡之一，日本流速最快的海流，属于濑户内海国立公园。海峡窄、两侧海面存在潮位差，海水高速涌入，加上海底深浅差催生漩涡。大潮时流速可达 20km/h，最大漩涡直径约 20 米。也是火影忍者里漩涡鸣人的名字原型。
                <w:br/>
                【栗林公园】（游玩约40分钟）
                <w:br/>
                是米其林绿色指南三星景点、日本国家特别名胜，日本面积最大的特别名胜庭院、江户时期大名回游式庭园，耗时百年建成，以 6 池 13 假山布局，运用借景手法将紫云山纳入园景，全园种植约 1400 棵造型古松，虽名为栗林却少见栗树；园区分为南庭与北庭，可搭乘木船泛舟湖面，在掬月亭品抹茶赏景，登上飞来峰俯瞰全园，春樱、鸢尾、秋红叶景色各异，相比京都庭园游客更少，空间开阔雅致，是感受日式造园美学的好去处。
                <w:br/>
                【高松中央商业街】（游玩约40分钟）
                <w:br/>
                全长 2.7 公里，由 8 条相连的拱廊商店街组成，是日本最长的带顶商业街，汇集约千家店铺，拱廊遮蔽不受天气影响，街区融合老牌百货、讚岐乌冬面店、伴手礼老店、潮流小店与餐饮酒馆，丸龟町区域设有标志性玻璃穹顶广场，常年举办各类市集活动，兼具本地生活气息与旅游购物功能。
                <w:br/>
                景点：德岛鸣门旋涡-世界三大旋涡之一、栗林公园-江户时代回游式大名庭园，日本面积最大的特别名胜庭院、高松中央商业街-日本最长拱顶商店街
                <w:br/>
              </w:t>
            </w:r>
          </w:p>
        </w:tc>
        <w:tc>
          <w:tcPr/>
          <w:p>
            <w:pPr>
              <w:pStyle w:val="indent"/>
            </w:pPr>
            <w:r>
              <w:rPr>
                <w:rFonts w:ascii="宋体" w:hAnsi="宋体" w:eastAsia="宋体" w:cs="宋体"/>
                <w:color w:val="000000"/>
                <w:sz w:val="20"/>
                <w:szCs w:val="20"/>
              </w:rPr>
              <w:t xml:space="preserve">早餐：酒店早餐（房费已含）     午餐：炙樱手作，餐标：1000日元/人     晚餐：日式定食，餐标：1000日元/人   </w:t>
            </w:r>
          </w:p>
        </w:tc>
        <w:tc>
          <w:tcPr/>
          <w:p>
            <w:pPr>
              <w:pStyle w:val="indent"/>
            </w:pPr>
            <w:r>
              <w:rPr>
                <w:rFonts w:ascii="宋体" w:hAnsi="宋体" w:eastAsia="宋体" w:cs="宋体"/>
                <w:color w:val="000000"/>
                <w:sz w:val="20"/>
                <w:szCs w:val="20"/>
              </w:rPr>
              <w:t xml:space="preserve">东横INN-高松兵库町酒店或同级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【高松-松山】松山城-日本现存12座原始天守之一，四国代表性古城、松山城索道缆车（含往返缆车）、道后温泉-日本三古汤之一，千与千寻油屋原型
                <w:br/>
                【松山城】（游玩约40分钟）
                <w:br/>
                是日本现存 12 座原始天守之一、日本 100 名城，1602 年由加藤嘉明动工修建，属于连郭式平山城，拥有高大坚固的垂直石墙与精巧的防御设计，城内 21 栋建筑列为重要文化财，可搭乘缆车或徒步上山，登顶天守阁能一览松山市街与濑户内海全景，春季樱花盛放，傍晚还可欣赏城市夜景。
                <w:br/>
                【松山城索道缆车】（游玩约30分钟）
                <w:br/>
                松山城缆车索道凌空穿梭于山林之间，无遮挡视野带来绝佳赏景体验，缓缓抬升时可俯瞰成片翠林与松山市街，远眺濑户内海，春日漫山樱花相伴，抬眼便是山城与海湾交织的壮阔画面，沉浸式感受胜山独特地貌，是拍摄山城全景的绝佳视角。（成人单程：270日元|往返520日元；儿童小学生单程：140日元|往返260日元）
                <w:br/>
                【道后温泉】（游玩约40分钟）
                <w:br/>
                道后温泉位于爱媛县松山市，拥有三千年温泉历史是日本三古汤之一，千与千寻油屋原型，本馆为三层木造建筑，是日本重要文化财产，屋顶设有振鹭阁。温泉水源为天然泉，周边配套温泉街，游客可入浴，换上浴衣在街区步行。
                <w:br/>
                景点：松山城-日本现存12座原始天守之一，四国代表性古城、松山城索道缆车（含往返缆车）、道后温泉-日本三古汤之一，千与千寻油屋原型
                <w:br/>
              </w:t>
            </w:r>
          </w:p>
        </w:tc>
        <w:tc>
          <w:tcPr/>
          <w:p>
            <w:pPr>
              <w:pStyle w:val="indent"/>
            </w:pPr>
            <w:r>
              <w:rPr>
                <w:rFonts w:ascii="宋体" w:hAnsi="宋体" w:eastAsia="宋体" w:cs="宋体"/>
                <w:color w:val="000000"/>
                <w:sz w:val="20"/>
                <w:szCs w:val="20"/>
              </w:rPr>
              <w:t xml:space="preserve">早餐：酒店早餐（房费已含）     午餐：赞岐乌冬面，餐标：1000日元/人     晚餐：日式料理，餐标：1000日元/人   </w:t>
            </w:r>
          </w:p>
        </w:tc>
        <w:tc>
          <w:tcPr/>
          <w:p>
            <w:pPr>
              <w:pStyle w:val="indent"/>
            </w:pPr>
            <w:r>
              <w:rPr>
                <w:rFonts w:ascii="宋体" w:hAnsi="宋体" w:eastAsia="宋体" w:cs="宋体"/>
                <w:color w:val="000000"/>
                <w:sz w:val="20"/>
                <w:szCs w:val="20"/>
              </w:rPr>
              <w:t xml:space="preserve">道后帕提欧酒店或同级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【松山-高松】祖谷桥-日本三大秘境祖谷溪的地标，日本三大奇桥之一、大步危峡船(含观光船船票)、金刀比罗宫-江湖时代超热门民间朝圣圣地，以超长石阶文明
                <w:br/>
                【祖谷蔓桥】（游玩约30分钟）
                <w:br/>
                祖谷蔓桥坐落于德岛县三好市祖谷溪谷，日本三大秘境祖谷溪的地标，日本三大奇桥之一、重要有形民俗文化财产，桥体长 45 米，宽 2 米，距水面约 14 米，桥身由山中藤蔓编织而成，内部加装钢缆保障安全，每三年重修一次。桥面留有缝隙，通行时桥身会晃动，相传为平家落人躲避追兵所建，横跨祖谷川，可俯瞰峡谷溪流与山林景色。
                <w:br/>
                【大步危峡船】（游玩约30分钟）
                <w:br/>
                大步危峡游船位于德岛县三好市大步危峡谷，峡谷由吉野川侵蚀形成，为国家天然纪念物。游船航程约 30 分钟，船上配备榻榻米座位，船夫沿途解说，船只穿行峡谷之间，近距离观赏两岸陡峭岩壁与碧绿河水，航线往返，同一码头上下船，大雨或水位高涨时停航。
                <w:br/>
                【金刀比罗宫】（游玩约40分钟）
                <w:br/>
                金刀比罗宫坐落于香川县琴平町象头山，是日本全国金刀比罗神社总本宫，主祭海神，保佑航海、渔业与商业。前往本宫需攀登著名的 785 级长石阶，至奥社合计 1368 级，参道沿途分布店铺、鸟居与多件重要文化财产，登顶可俯瞰赞岐平原与濑户内海，江户时代便是民众热门的参拜圣地。
                <w:br/>
                景点：祖谷桥-日本三大秘境祖谷溪的地标，日本三大奇桥之一、大步危峡船(含观光船船票)、金刀比罗宫-江湖时代超热门民间朝圣圣地，以超长石阶文明
                <w:br/>
              </w:t>
            </w:r>
          </w:p>
        </w:tc>
        <w:tc>
          <w:tcPr/>
          <w:p>
            <w:pPr>
              <w:pStyle w:val="indent"/>
            </w:pPr>
            <w:r>
              <w:rPr>
                <w:rFonts w:ascii="宋体" w:hAnsi="宋体" w:eastAsia="宋体" w:cs="宋体"/>
                <w:color w:val="000000"/>
                <w:sz w:val="20"/>
                <w:szCs w:val="20"/>
              </w:rPr>
              <w:t xml:space="preserve">早餐：酒店早餐（房费已含）     午餐：乡土料理，餐标：1000日元/人     晚餐：日式料理，餐标：1000日元/人   </w:t>
            </w:r>
          </w:p>
        </w:tc>
        <w:tc>
          <w:tcPr/>
          <w:p>
            <w:pPr>
              <w:pStyle w:val="indent"/>
            </w:pPr>
            <w:r>
              <w:rPr>
                <w:rFonts w:ascii="宋体" w:hAnsi="宋体" w:eastAsia="宋体" w:cs="宋体"/>
                <w:color w:val="000000"/>
                <w:sz w:val="20"/>
                <w:szCs w:val="20"/>
              </w:rPr>
              <w:t xml:space="preserve">KOKO酒店高松或同级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【高松-神户-大阪】神户港-关西知名海港，明治开港城市，夜景是最大的亮点、有马温泉街-街上有丰臣秀吉很爱的古温泉，还有各类小吃、现代都市中的历史绿洲-大阪城公园(不登城)、综合免税店
                <w:br/>
                【神户港】（游玩约50分钟）
                <w:br/>
                神户港坐落于兵库县神户市，濒临大阪湾，关西知名海港，明治时期正式开港，是日本最早对外开放的国际贸易港之一。港区保留西式近代建筑，标志性设施有神户港塔、海洋博物馆与马赛克摩天轮，滨海区域可散步赏海，夜晚可观港口夜景，兼具通商历史与休闲观光功能。
                <w:br/>
                【有马温泉街】（游玩约30分钟）
                <w:br/>
                有马温泉街坐落于神户市六甲山北侧，是日本三大古汤之一，拥有千余年温泉历史，受丰臣秀吉的喜爱，是现代都市历史中的历史绿洲。街区石板路两侧分布传统町屋、温泉旅馆与特产店铺，拥有金泉、银泉两种不同泉质，金泉含铁呈红褐色，银泉为无色碳酸泉，街区设有公共浴场与足汤，可漫步街巷体验古温泉乡风貌。
                <w:br/>
                【大阪城公园】（游玩约40分钟）
                <w:br/>
                大阪城公园坐落于大阪市中心，以大阪城天守阁为核心，始建于 1583 年丰臣秀吉时代，属于日本三大名城之一，园内保留多件重要文化财产，设有护城河与高大石墙，天守阁内部为历史博物馆，顶层观景台可俯瞰大阪市区。园区占地广阔，拥有西之丸庭园、梅林与大片绿地，是知名赏樱地点，四季景色分明，可沿护城河畔散步，感受古城与都市绿地相融的风貌。
                <w:br/>
                【综合免税店】（购物店，游玩约60分钟）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景点：神户港-关西知名海港，明治开港城市，夜景是最大的亮点、有马温泉街-街上有丰臣秀吉很爱的古温泉，还有各类小吃、现代都市中的历史绿洲-大阪城公园(不登城)
                <w:br/>
                购物点：综合免税店
                <w:br/>
                自费项：日本和牛/渔船刺身
                <w:br/>
              </w:t>
            </w:r>
          </w:p>
        </w:tc>
        <w:tc>
          <w:tcPr/>
          <w:p>
            <w:pPr>
              <w:pStyle w:val="indent"/>
            </w:pPr>
            <w:r>
              <w:rPr>
                <w:rFonts w:ascii="宋体" w:hAnsi="宋体" w:eastAsia="宋体" w:cs="宋体"/>
                <w:color w:val="000000"/>
                <w:sz w:val="20"/>
                <w:szCs w:val="20"/>
              </w:rPr>
              <w:t xml:space="preserve">早餐：酒店早餐（房费已含）     午餐：神户料理，餐标：1000日元/人     晚餐：日式定食，餐标：1000日元/人   </w:t>
            </w:r>
          </w:p>
        </w:tc>
        <w:tc>
          <w:tcPr/>
          <w:p>
            <w:pPr>
              <w:pStyle w:val="indent"/>
            </w:pPr>
            <w:r>
              <w:rPr>
                <w:rFonts w:ascii="宋体" w:hAnsi="宋体" w:eastAsia="宋体" w:cs="宋体"/>
                <w:color w:val="000000"/>
                <w:sz w:val="20"/>
                <w:szCs w:val="20"/>
              </w:rPr>
              <w:t xml:space="preserve">新大阪萨拉萨酒店或同级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【大阪关西国际机场-香港国际机场解散】送机
                <w:br/>
                早餐后，前往机场办理值机手续，搭乘航班返回香港，抵达香港国际机场后散团，结束这次轻松愉快的关西旅程。
                <w:br/>
                <w:br/>
                温馨提示：
                <w:br/>
                *我社将根据实际情况对酒店及景点浏览顺序尽量做到合理的调整。如因塞车、天气因素造成车船班次延误或取消，以及当地政府活动的关闭景区、征用酒店或其他不可抗力的因素，我社将不做经济赔偿，恳请谅解！
                <w:br/>
                *当地导游根据实际情况调整景点浏览顺序及景点浏览时间，敬请谅解！
                <w:br/>
              </w:t>
            </w:r>
          </w:p>
        </w:tc>
        <w:tc>
          <w:tcPr/>
          <w:p>
            <w:pPr>
              <w:pStyle w:val="indent"/>
            </w:pPr>
            <w:r>
              <w:rPr>
                <w:rFonts w:ascii="宋体" w:hAnsi="宋体" w:eastAsia="宋体" w:cs="宋体"/>
                <w:color w:val="000000"/>
                <w:sz w:val="20"/>
                <w:szCs w:val="20"/>
              </w:rPr>
              <w:t xml:space="preserve">早餐：酒店早餐（房费已含）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7）境外司陪人员服务费RMB600元。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1、旅游签证费RMB850元/每位客人（含小童及婴儿），此项费用出团前须付清。
                <w:br/>
                2、日本段单房差（￥2200元/人）
                <w:br/>
                3、外籍护照及港澳台护照航司需加收800元/人机票+地接附加费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日本和牛是世界上著名的牛肉之一，以其佳的口感、丰富的脂肪纹理和高品质而闻名。
                <w:br/>
                费用包含：餐费+司机+导游服务费。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日本段单房差（￥2200元/人）</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团签签证费850元/人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外籍护照及港澳台护照航司需加收800元/人机票+地接附加费。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3.食：按行程中所列餐次，早餐（包含在房费中），正餐为1000日元/人。行程中2个自费项目：和牛+刺身，请根据实际情况按需选择，团队因个人原因未用餐、未进景点，一律不予退还或减免费用，敬请留意； 
                <w:br/>
                4.住：全程入住当地4-5星酒店（相当于网评3-4钻）。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D）外籍护照及港澳台护照航司需加收800元/人机票+地接附加费。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2026-11-01T19:03:44+08:00</dcterms:created>
  <dcterms:modified xsi:type="dcterms:W3CDTF">2026-11-01T19:03:44+08:00</dcterms:modified>
</cp:coreProperties>
</file>

<file path=docProps/custom.xml><?xml version="1.0" encoding="utf-8"?>
<Properties xmlns="http://schemas.openxmlformats.org/officeDocument/2006/custom-properties" xmlns:vt="http://schemas.openxmlformats.org/officeDocument/2006/docPropsVTypes"/>
</file>