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7-8月【动享全景四川】四川成都双飞双动6天（早机去，晚机回）丨成都丨九寨丨黄龙丨峨眉金顶丨乐山大佛丨锦里古街丨三星堆丨大熊猫基地行程单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WZ-20260527DXQJSC6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★【产品亮点】双飞双动，早对晚航班，玩够四川6整天不留遗憾；
                <w:br/>
                ★【景点全面】神美九寨+人间瑶池黄龙+峨眉山金顶+乐山大佛+三星堆+熊猫基地；
                <w:br/>
                ★【打卡必地】打卡锦里古街+宽窄巷子，体验休闲之都成都的慢生活和麻辣美食；
                <w:br/>
                ★【住宿安排】入住当地精选酒店，升级成都2晚当地豪华酒店；
                <w:br/>
                ★【特色美食】精心安排美食餐：峨眉跷脚牛肉、连山大刀回锅肉、牦牛滋补汤锅；；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）—乐山（143公里1.5—2小时）—峨眉山（28公里30分钟）
                <w:br/>
                广州乘早机前往成都（飞行2小时），乘车经成乐高速前往乐山，参观有世界第一大佛之称的【乐山大佛】（含门票以及耳麦，不含电瓶车往返15元/人，上山游览，游览时间约3小时）佛像高71米，比号称世界最大的阿富汗米昂大佛（高53米）高出18米，素有“世界第一大佛”之称，参观千年古刹[凌云寺]，登[九曲栈道]，体验“蜀道难，难于上青天”的千古名言。参观完毕后，乘车前往峨眉山，入住酒店。
                <w:br/>
                <w:br/>
                温馨提示：如因航班或不可抗力因素导致【乐山大佛】不能第一天游览，则调整为第二天（乘船）游览乐山，费用不增不减，同意报名即认可此调整方案。
                <w:br/>
                <w:br/>
                当地特色项目推介：
                <w:br/>
                峨眉山歌舞表演（自费180-260元/人）
                <w:br/>
                交通：飞机/汽车
                <w:br/>
                景点：【乐山大佛】
                <w:br/>
                自费项：《圣象峨眉》或《只有峨眉山》280元/人、，乐山电瓶车往返15元/人
                <w:br/>
              </w:t>
            </w:r>
          </w:p>
        </w:tc>
        <w:tc>
          <w:tcPr/>
          <w:p>
            <w:pPr>
              <w:pStyle w:val="indent"/>
            </w:pPr>
            <w:r>
              <w:rPr>
                <w:rFonts w:ascii="宋体" w:hAnsi="宋体" w:eastAsia="宋体" w:cs="宋体"/>
                <w:color w:val="000000"/>
                <w:sz w:val="20"/>
                <w:szCs w:val="20"/>
              </w:rPr>
              <w:t xml:space="preserve">早餐：X     午餐：沿途餐厅     晚餐：翘脚牛肉   </w:t>
            </w:r>
          </w:p>
        </w:tc>
        <w:tc>
          <w:tcPr/>
          <w:p>
            <w:pPr>
              <w:pStyle w:val="indent"/>
            </w:pPr>
            <w:r>
              <w:rPr>
                <w:rFonts w:ascii="宋体" w:hAnsi="宋体" w:eastAsia="宋体" w:cs="宋体"/>
                <w:color w:val="000000"/>
                <w:sz w:val="20"/>
                <w:szCs w:val="20"/>
              </w:rPr>
              <w:t xml:space="preserve">峨眉维也纳酒店/澜庭悦景酒店/花园城度假酒店/柏隐温泉酒店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峨眉山—山脚—成都 （173公里，约2.5小时）
                <w:br/>
                早餐后，前往峨眉山停车场换乘环保车进入【峨眉山景区】（游览5—6小时；含优惠门票，不含：观光车90元/人+耳麦15元/人）（车程约2小时），抵达雷洞坪停车场后,步行1、5 公里抵达接引殿，（峨眉山生态猴区，野生猴子比较多，建议不前往，如一定前往，请保管好自己的随身物品，注意安全，一定不要去逗猴以免发生抓伤事故），乘缆车抵达【金顶景区】（不含：金顶上下缆车费用120元/人）参观金殿、银殿、铜殿、四面普贤菩萨像、朝拜金顶十方普贤圣像，在中国最高的汉传佛教朝拜中心礼佛许愿，游览舍身崖等景点，天气气象允许的话，看云海，远眺贡嘎雪山，游毕乘环保车下山（约2小时）。
                <w:br/>
                下午返回成都，游览川西民俗街【锦里一条街】老街、宅邸、府第、民居、客栈、商铺、万年台坐落其间，青瓦错落有致，青石板路蜿蜒前行，让人恍若时空倒流。川茶、川菜、川酒、川戏和蜀锦等古蜀文化如清风扑面而来。入住酒店。
                <w:br/>
                交通：汽车
                <w:br/>
                景点：【峨眉山景区】
                <w:br/>
                自费项：峨眉山观光车90元/人+金顶上下缆车费用120元/人+耳麦15元/人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成都—黄龙九寨/松潘高铁站—黄龙（30公里约30分钟）—九寨沟（120公里约2.5小时）
                <w:br/>
                享用早餐，乘车前往动车站，乘坐高铁抵达黄龙九寨/松潘高铁站。
                <w:br/>
                前往【黄龙风景区】（含优惠门票；游览3-4小时，不含：黄龙上下缆车120元、电瓶车20元、定位耳麦30元，自愿选择）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乘车前往九寨沟口入住酒店。
                <w:br/>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5：如因旺季动车紧张或不可抗拒因素，我社将调整住宿目的地，改为入住川主寺，第六天前往成都，请知悉！
                <w:br/>
                交通：汽车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九寨沟—松洲古城（150公里，约3小时）—黄龙九寨/松潘高铁站— 三星堆— 成都 （70公里约1.5小时）
                <w:br/>
                早餐后，九寨酒店出发，乘车前往游览【松州古城】（不上城墙）松潘，古称松州，历史悠远，是一座历史悠久、文化底蕴深厚的古城，素有“高原古城”之称也是国家级文物保护单位；四川省历史名城，是历史上有名的边陲重镇，被称作“川西门户”。
                <w:br/>
                参观完毕后乘车前往黄龙九寨/松潘高铁站，乘坐动车抵达三星堆，后前往【三星堆博物馆】（含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前往成都。
                <w:br/>
                <w:br/>
                特别说明：因三星堆每日限流，如未约到票则改游【武侯祠】，同意报名即认可此调整方案。我社将全力抢票，争取能让游客参观三星堆。行程中的三星堆、松潘古城，根据动车时刻，可调整游览先后顺序。如因乘坐动车而无法安排此天中餐，将调整到晚上用餐，请知悉。
                <w:br/>
                交通：汽车/动车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成都—熊猫基地 —广州（参考航班：）
                <w:br/>
                早餐后，乘车前往【大熊猫繁育基地】（含门票，自理电瓶车30元/人非必需乘坐），地处成都市北郊斧头山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赠送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完毕后前往【鹤鸣茶社】或【少城茶社】（含茶水）被称为成都最具“川西民风古俗风味”的茶馆之一，川西园林风格，竹椅木桌，盖碗茶、长嘴壶主打慢品茶、摆闲龙门阵体验地道的市井烟火。
                <w:br/>
                完毕后前往机场（飞行2小时）抵达广州，结束行程！
                <w:br/>
                <w:br/>
                特别说明：如由于动车车次问题，导致无法赠游宽窄巷子，无费用退出，请知悉。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景点：【大熊猫繁育基地】
                <w:br/>
                自费项：【大熊猫繁育基地】电瓶车30元/人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单程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5、小童（2-11周岁）：只含早餐、车位、含半价正餐、不占床位，门票自理；含往返机票。小孩也不享受赠送景点，小童如超高费用自理。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8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保险10元/人和黄龙上下缆车120元/人+黄龙定位耳麦30元/人、峨眉山金顶缆车120元/人+峨眉山观光车90元/人+峨眉山耳麦15元/人、三星堆讲解30元/人（非必须自愿选择）、熊猫基地电瓶车30元/人、乐山电瓶车15元/人；九寨藏羌歌舞晚会自费180-280元/人、走进藏家家访自费150-180元/人、四川麻辣火锅自费88-128元/人、峨眉山歌舞表演 自费180-260元/人。
                <w:br/>
                7、特别说明：因三星堆每日限流，如未约到票则改游【武侯祠】，同意报名即认可此调整方案。我社将全力抢票，争取能让游客参观三星堆。如由于动车车次问题，导致无法赠游宽窄巷子，无费用退出，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必需乘坐的景交</w:t>
            </w:r>
          </w:p>
        </w:tc>
        <w:tc>
          <w:tcPr/>
          <w:p>
            <w:pPr>
              <w:pStyle w:val="indent"/>
            </w:pPr>
            <w:r>
              <w:rPr>
                <w:rFonts w:ascii="宋体" w:hAnsi="宋体" w:eastAsia="宋体" w:cs="宋体"/>
                <w:color w:val="000000"/>
                <w:sz w:val="20"/>
                <w:szCs w:val="20"/>
              </w:rPr>
              <w:t xml:space="preserve">峨眉山金顶缆车120元/人、峨眉山观光车90元/人、九寨观光车90元/人 （必须消费）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九寨保险10元/人、黄龙缆车120元/人，黄龙电瓶车20元/人、黄龙定位耳麦30元/人、峨眉山耳麦15元/人、三星堆讲解30元/人、熊猫基地电瓶车30元/人；（自愿消费）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峨眉山歌舞表演	自费180-260元/人（自愿消费）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2026-06-04T04:55:26+08:00</dcterms:created>
  <dcterms:modified xsi:type="dcterms:W3CDTF">2026-06-04T04:55:26+08:00</dcterms:modified>
</cp:coreProperties>
</file>

<file path=docProps/custom.xml><?xml version="1.0" encoding="utf-8"?>
<Properties xmlns="http://schemas.openxmlformats.org/officeDocument/2006/custom-properties" xmlns:vt="http://schemas.openxmlformats.org/officeDocument/2006/docPropsVTypes"/>
</file>