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【伊见花海·穿越独库】新疆双飞8天 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广州-库尔勒 CZ2367/0735-1500（经停重庆1H5min）
                <w:br/>
                乌市-广州  CZ6881/1645-2155或CZ6887/1845-2350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季节限定公路：穿越独库公路，精选独库中段，被认为是整条独库公路的精华和颜值担当！
                <w:br/>
                避开北段人潮汹涌，反穿独库南段，色彩反差跳脱大，不要错过！
                <w:br/>
                限定紫色浪漫：6月盛花期限定，邂逅这片天山花海的“中国的普罗旺斯”万亩薰衣草花海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餐：早、中、晚     住：奎屯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购物点：前往参观【棉花特色博物馆】（停留120分钟）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2、住宿：2晚豪华四钻酒店住宿+4晚网评精品舒适3钻+1晚特色民宿住宿，单人需要补房差。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购物点：西域之花/棉花工厂店【二选一】</w:t>
            </w:r>
          </w:p>
        </w:tc>
        <w:tc>
          <w:tcPr/>
          <w:p>
            <w:pPr>
              <w:pStyle w:val="indent"/>
            </w:pPr>
            <w:r>
              <w:rPr>
                <w:rFonts w:ascii="宋体" w:hAnsi="宋体" w:eastAsia="宋体" w:cs="宋体"/>
                <w:color w:val="000000"/>
                <w:sz w:val="20"/>
                <w:szCs w:val="20"/>
              </w:rPr>
              <w:t xml:space="preserve">
                驼绒馆：西域之花/棉花工厂店【二选一】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2026-06-10T14:24:33+08:00</dcterms:created>
  <dcterms:modified xsi:type="dcterms:W3CDTF">2026-06-10T14:24:33+08:00</dcterms:modified>
</cp:coreProperties>
</file>

<file path=docProps/custom.xml><?xml version="1.0" encoding="utf-8"?>
<Properties xmlns="http://schemas.openxmlformats.org/officeDocument/2006/custom-properties" xmlns:vt="http://schemas.openxmlformats.org/officeDocument/2006/docPropsVTypes"/>
</file>