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【热情巴西】走进传奇南美·巴西一地丨圣保罗丨里约热内卢丨玛瑙斯丨亚马逊雨林丨伊瓜苏瀑布丨耶稣山丨面包山行程单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FHXY-SA1780047905nn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深入亚马逊雨林 | 热情里约 | 朝圣伊瓜苏瀑布 | 品读圣保罗
                <w:br/>
                <w:br/>
                【四星尊享】 全程甄选四星酒店
                <w:br/>
                【野性召唤】深入“地球之肺”亚马逊雨林
                <w:br/>
                【奇迹里约】赏世界七大奇迹之一
                <w:br/>
                【雷霆万钧】世界至宽的瀑布-伊瓜苏大瀑布
                <w:br/>
                【舌尖上的桑巴】四大特色餐的味蕾狂欢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 集中
                <w:br/>
                客人自行前往集中地，入住指定酒店。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1500/0505+1（或TK/ET）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圣保罗✈️玛瑙斯
                <w:br/>
                早上乘坐飞机前往玛瑙斯，于下午抵达，晚餐后入住酒店休息，结束当天行程。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玛瑙斯地区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
                <w:br/>
                早餐后，参观【浮动码头】，这码头颇为独特，它不是建在河岸上，而是像一艘艘巨轮浮在水中，据说这是世界上最大的浮动码头。乘船前往亚马逊河（如遇到枯水期（每年的10-1月），则改为森林漫步），观赏粉色河豚表演，观赏黑白两河交汇奇观，引钓巨型金龙鱼。中午在水上餐厅享用地方特色风味自助午餐，参观印第安人工艺品浮动商店。穿过曲静木桥，穿越茂密的森林，体验返朴归真感受。前往印笫安人生活区观赏印第安人舞蹈，并可与他们共舞和合影。
                <w:br/>
                ●亚马逊河（Rio Amazonas）：位于南美洲北部，是世界上流量、流域最大、支流最多的河流。其中最著名的河段是被人们戏称为“大河婚礼”的黑白河，这是内格罗河和索里芒斯河两条支流的交汇处。颜色白中泛黄的索里芒斯河水与深咖啡色的内格罗河水泾渭分明，互相缠绵着，携手远去。这一景观居然能保持长达十多公里不变，堪称奇观
                <w:br/>
                前往【古贸易市场】，在这里您能看到当地的各种水果和蔬菜甚至手工制作的服装和用品
                <w:br/>
                特别安排：玛瑙斯全鱼宴
                <w:br/>
                交通：船/巴士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玛瑙斯地区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玛瑙斯✈️里约热内卢
                <w:br/>
                早上乘坐飞机前往里约热内卢，晚餐后入住酒店休息，结束当天行程。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随后前往【糖面包山】，乘【缆车登顶】，360度俯瞰里约市区、海湾与星罗棋布的岛屿，蓝天碧海与城市轮廓尽收眼底，是拍摄里约明信片级风景的绝佳位置。之后漫步【科帕卡巴纳】著名海滩，欣赏蓝天白云、椰风海韵。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里约热内卢✈️巴西伊瓜苏
                <w:br/>
                早餐后，乘车前往充满波西米亚风情的【圣特蕾莎区】，漫步于鹅卵石街道，欣赏殖民时期的老建筑与街头艺术，感受里约文艺的一面。随后步行至色彩绚烂的【塞勒隆阶梯】，这是智利艺术家塞勒隆用来自60多个国家的2000多块瓷砖铺就的艺术长梯，共215级，是里约热门的打卡地之一。之后前往造型独特的【天梯大教堂】（即里约热内卢大教堂），其圆锥形建筑风格宛如金字塔，内部四面高达64米的彩绘玻璃窗直通穹顶，光影效果极为震撼。
                <w:br/>
                随后乘机飞往伊瓜苏。抵达后入住酒店休息。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伊瓜苏大瀑布（巴西）
                <w:br/>
                早上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特别安排：瀑布景区餐厅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伊瓜苏✈️ 圣保罗
                <w:br/>
                早餐后，前往参观世界第二大水电站【伊泰普水电站】。该水电站由巴西与巴拉圭两国共建，总装机容量1400万千瓦，年发电量超过900亿度，曾多次刷新世界发电纪录。进入厂区后，换乘景区统一观光巴士，沿途参观大坝主体与泄洪道，眺望横跨巴拉那河的宏伟坝体，并在全景观景台停留拍照。随后登上电站中央控制室所在的观景平台，聆听双语讲解，了解这座现代工程奇迹的建造历史与运营模式。
                <w:br/>
                随后前往紧邻伊瓜苏瀑布的【伊瓜苏鸟园】，这是一座占地17公顷的热带鸟类保护区，栖息着超过900种珍稀鸟类。步入巨大的步入式鸟笼，可近距离观察大嘴鸟、金刚鹦鹉、火烈鸟等巴西特有物种，色彩绚烂的鸟儿在头顶飞翔、在枝头鸣叫，让人仿佛置身热带天堂。园内还设有蝴蝶馆与爬行动物展区，团队可按指示牌自由参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圣保罗✈️北京/广州/上海
                <w:br/>
                早上前往机场，乘坐国际航班返回中国。
                <w:br/>
                交通：参考航班：CA898  GRUPEK  0925/2000+1（或TK/ET）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北京/广州/上海
                <w:br/>
                晚上抵达北京/广州/上海后，结束此次旅程。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北京/广州/上海✈️联运地
                <w:br/>
                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行程所列景点第一门票（注：全程景点首道门票（耶稣山、糖面包山缆车、巴西伊瓜苏瀑布、伊瓜苏鸟园）；
                <w:br/>
                6. 4大特色餐：传统特色巴西烤肉，里约特色巴西菜，伊瓜苏瀑布景区西式自助特色午餐、雨林全鱼宴；
                <w:br/>
                7. 价值30万中国人寿旅游意外保险； 
                <w:br/>
                8. 赠送去程北京机场附近住宿1晚，不评星，不住不退房费！（仅限联运客人包含，以航空公司随机分配为准）         
                <w:br/>
                9.全程司导服务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1、客人应妥善保管自己的行李物品（特别是现金、有价证券以及贵重物品等）。
                <w:br/>
                2、根据中国海关总署的规定，旅客在境外购买的物品，在进入中国海关时可能需要征收关税。详细内容见《中华人民共和国海关总署公告2010年第54号文件》。
                <w:br/>
                3、分团、脱团：客人应按合同约定全程随团游览，若客人自行分团、脱团，所交费用不予退还，客人对此表示同意。
                <w:br/>
                特别说明：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br/>
                4. 阿根廷段布宜-大冰川-火地岛-布宜内陆段航班，因季节性原因机场发生航班时刻变动，根据实际可预定到的机票时间，在不减少景点的前提下，可能会调整大冰川及火地岛两地的前后顺序。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客人落实行程时，需收取CNY15000/人，以便留位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巴西 ：北京、上海、广州都有领馆及签证中心，以实际预约提交为准（使领馆保留补充材料、召回面谈、现场签字的权利），不分领区，其它签证都要分领区送，以工作地来划分；大公务护照免签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航班提示：
                <w:br/>
                1. 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 南美航空公司存在行李丢失问题，一旦发生行李丢失，我社将积极协助客人办理相关手续，并向承运航空公司索赔，但不承担赔偿责任。客人可自行投保高额保险。
                <w:br/>
                酒店提示：
                <w:br/>
                1. 中南美洲酒店标准比中国标准低半星，全程所用酒店为当地4星酒店及山地特色酒店，住宿2人1间，具有独立卫生间，空调； 酒店位置好； 
                <w:br/>
                2. 如客人自愿跟同团其他客人拼住，我社将尽力协调安排，请单人客人在报名时，一定说明是否要求拼住！
                <w:br/>
                3. 友情提示拼住客人：由于是散客拼团，我社无法保证跟您拼住的客人是否有特殊的睡眠习惯，比如打鼾、磨牙、说梦话、开灯睡觉、房间内饮酒等，可能会影响到您的休息，导致影响您整个旅游期间的状态；
                <w:br/>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2026-06-09T03:29:47+08:00</dcterms:created>
  <dcterms:modified xsi:type="dcterms:W3CDTF">2026-06-09T03:29:47+08:00</dcterms:modified>
</cp:coreProperties>
</file>

<file path=docProps/custom.xml><?xml version="1.0" encoding="utf-8"?>
<Properties xmlns="http://schemas.openxmlformats.org/officeDocument/2006/custom-properties" xmlns:vt="http://schemas.openxmlformats.org/officeDocument/2006/docPropsVTypes"/>
</file>