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【陕晋大环线•传奇陕晋 】山西陕西双飞6天丨秦始皇陵兵马俑丨波浪谷丨雨岔大峡谷丨大唐不夜城丨云丘山丨黄河壶口瀑布丨小西天（纯玩）行程单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DFY-20260708A4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山西省-陕西省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【航班早知道】全景大环线，不走回头路！
                <w:br/>
                【去程】广州 → 运城｜CA4594（07:10-09:40）
                <w:br/>
                【回程】运城 → 广州｜CA4593（10:25-12:55）
                <w:br/>
                （具体航班时间以实际出票为准，可能会调成下午机去，晚机回，旅行社有权根据航班时间调整游览顺序）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★【地球上的火星地貌】打卡《国家地理》同款火星秘境——【波浪谷】赤红砂岩如凝固的巨浪！
                <w:br/>
                ★【活着的黄土文明】黄土高原上保存最完整的原生态古民居【云丘山景区】夏季均温22℃，是天然避暑胜地！
                <w:br/>
                ★【世界第八大奇迹】沉睡两千年的地下军团——【秦始皇兵马俑】静默的军阵之下仿佛听见大秦战鼓轰鸣！
                <w:br/>
                ★【万里黄河第一瀑】中华母亲河——【黄河壶口瀑布】亲眼见证“黄河在咆哮”的壮观景象！
                <w:br/>
                ★【中国革命精神坐标】走进【枣园&amp;杨家岭】宝塔山下，延河水畔，窑洞灯火照亮民族前路！
                <w:br/>
                ★【黄土高原光影奇观】被《国家地理杂志》赞为中国最美的狭缝峡谷——【雨岔大峡谷】可媲美美国羚羊谷！
                <w:br/>
                ★【老祖宗的极繁美学】跟着《黑神话悟空》打卡东方巴洛克【隰县小西天】悬浮于尘世之上的艺术圣殿！
                <w:br/>
                ★【国宝物语】一扇通往大唐长安的时光之门——【西安博物院】3000珍宝讲述着：何以长安？何以中国？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广州-运城-云丘山-壶口
                <w:br/>
                根据航班时间，于指定时间在广州白云机场集中，送团人将为您办理登机手续，搭乘航班飞赴运城
                <w:br/>
                导游接团后，车赴云丘山（约1.5小时），参观“河汾第一名胜”【云丘山】（约2小时），这里历史文化积淀博大精深，上古时期，是稷王教民稼穑的农耕文化始发地。参观千年古村，活着的黄土文明【塔尔坡古村】2000年历史的窑洞依山而建，石磨、油坊、老戏台仍在呼吸。孩子踩着青石板，听非遗匠人讲述“先有塔尔坡，后有云丘山”的古老传说！还可自费参观世界三大冰洞奇观【万年冰洞群】（不含门票120+电瓶车套票10元/人，非必须，如需参观敬请自理）全球罕见的超大规模喀斯特冰洞，即使盛夏40℃，洞内依然恒温0℃左右，冰柱垂挂、冰瀑凝固、冰花绽放，宛如闯入地下水晶宫。车赴壶口（约2小时），晚餐后入住酒店！
                <w:br/>
                交通：飞机/汽车
                <w:br/>
                景点：【云丘山】
                <w:br/>
              </w:t>
            </w:r>
          </w:p>
        </w:tc>
        <w:tc>
          <w:tcPr/>
          <w:p>
            <w:pPr>
              <w:pStyle w:val="indent"/>
            </w:pPr>
            <w:r>
              <w:rPr>
                <w:rFonts w:ascii="宋体" w:hAnsi="宋体" w:eastAsia="宋体" w:cs="宋体"/>
                <w:color w:val="000000"/>
                <w:sz w:val="20"/>
                <w:szCs w:val="20"/>
              </w:rPr>
              <w:t xml:space="preserve">早餐：不含早餐     午餐：团队餐，餐标40元/人     晚餐：特色餐黄河鱼庄   </w:t>
            </w:r>
          </w:p>
        </w:tc>
        <w:tc>
          <w:tcPr/>
          <w:p>
            <w:pPr>
              <w:pStyle w:val="indent"/>
            </w:pPr>
            <w:r>
              <w:rPr>
                <w:rFonts w:ascii="宋体" w:hAnsi="宋体" w:eastAsia="宋体" w:cs="宋体"/>
                <w:color w:val="000000"/>
                <w:sz w:val="20"/>
                <w:szCs w:val="20"/>
              </w:rPr>
              <w:t xml:space="preserve">壶口：七月轩、学苑宾馆、壶口瀑布大酒店或同级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壶口-隰县-延安
                <w:br/>
                早餐后，参观世界上唯一的金色瀑布【黄河壶口瀑布】（约2小时）千里黄河一壶收，万钧怒涛震九州
                <w:br/>
                站在晋陕大峡谷之畔，看黄河水奔涌如金龙腾跃，从30米宽骤缩至不足10米，飞泻20余米深潭——水雾升腾，雷声贯耳，彩虹常现，这是地球上唯一呈现金色的瀑布，更是中华民族精神的咆哮图腾！
                <w:br/>
                车赴隰县（约2.5小时），游览中国佛教“西方圣境”之地—【隰县小西天】（约 2 小时），原名千佛庵。一看明版善本藏经；二看彩色悬塑艺术：全堂彩塑是我国少见的彩塑艺术群塑；三看小西天楹联“果有因因有果，有果有因，种甚因结甚果；心即佛佛即心，即心即佛，欲求佛先求心”，车赴延安，打卡重现北宋延州历史风貌的【金延安圣地河谷】由万达集团打造的大型红色主题情景式街区，重现北宋延州历史风貌，穿越时空走进当年无数热血青年向往的老延安，领略黄土文化，感受古老延安！
                <w:br/>
                交通：汽车
                <w:br/>
                景点：【黄河壶口瀑布】【隰县小西天】【金延安圣地河谷】
                <w:br/>
              </w:t>
            </w:r>
          </w:p>
        </w:tc>
        <w:tc>
          <w:tcPr/>
          <w:p>
            <w:pPr>
              <w:pStyle w:val="indent"/>
            </w:pPr>
            <w:r>
              <w:rPr>
                <w:rFonts w:ascii="宋体" w:hAnsi="宋体" w:eastAsia="宋体" w:cs="宋体"/>
                <w:color w:val="000000"/>
                <w:sz w:val="20"/>
                <w:szCs w:val="20"/>
              </w:rPr>
              <w:t xml:space="preserve">早餐：酒店自助早餐     午餐：团餐,餐标40元/人     晚餐：不含餐   </w:t>
            </w:r>
          </w:p>
        </w:tc>
        <w:tc>
          <w:tcPr/>
          <w:p>
            <w:pPr>
              <w:pStyle w:val="indent"/>
            </w:pPr>
            <w:r>
              <w:rPr>
                <w:rFonts w:ascii="宋体" w:hAnsi="宋体" w:eastAsia="宋体" w:cs="宋体"/>
                <w:color w:val="000000"/>
                <w:sz w:val="20"/>
                <w:szCs w:val="20"/>
              </w:rPr>
              <w:t xml:space="preserve">延安：圣都酒店、金岳酒店、欢顺酒店、御澜华廷或同级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延安-靖边-延安
                <w:br/>
                早餐后，车赴靖边（约2小时），游览【靖边波浪谷】（约3小时，为保证充足游览时间，景区内无法安排中餐，请自备干粮，敬请谅解！），是陕西规模最大的一个丹霞地貌景地，主要形成于距今9600万年前的白垩纪时期，这里的红色砂岩在风雨剥蚀下呈现出千奇百怪的姿态和色彩，在不同角度、时间都会呈现不同的景象。正因如此也吸引了世界各地的摄影大咖目光。独家安排：「火星登陆」宇航服体验，站在《国家地理》认证的“中国火星地貌”让孩子当一回“小小航天员”。走进中共七大会议旧址【杨家岭革命旧址】（约1小时），1945年，中共七大在杨家岭中央大礼堂庄严召开，“毛泽东思想”被正式确立为党的指导思想——从此，中国革命有了统一的灵魂与方向。走进1940年代的中共中央书记处驻地【枣园革命旧址】（约1小时），青砖窑洞朴素无华，却诞生了《为人民服务》《论联合政府》等改变中国命运的篇章，这里没有硝烟，却决定战争胜负。
                <w:br/>
                交通：汽车
                <w:br/>
                景点：【靖边波浪谷】【杨家岭】【枣园】
                <w:br/>
              </w:t>
            </w:r>
          </w:p>
        </w:tc>
        <w:tc>
          <w:tcPr/>
          <w:p>
            <w:pPr>
              <w:pStyle w:val="indent"/>
            </w:pPr>
            <w:r>
              <w:rPr>
                <w:rFonts w:ascii="宋体" w:hAnsi="宋体" w:eastAsia="宋体" w:cs="宋体"/>
                <w:color w:val="000000"/>
                <w:sz w:val="20"/>
                <w:szCs w:val="20"/>
              </w:rPr>
              <w:t xml:space="preserve">早餐：酒店自助早餐     午餐：不含午餐     晚餐：团餐，餐标40元/人   </w:t>
            </w:r>
          </w:p>
        </w:tc>
        <w:tc>
          <w:tcPr/>
          <w:p>
            <w:pPr>
              <w:pStyle w:val="indent"/>
            </w:pPr>
            <w:r>
              <w:rPr>
                <w:rFonts w:ascii="宋体" w:hAnsi="宋体" w:eastAsia="宋体" w:cs="宋体"/>
                <w:color w:val="000000"/>
                <w:sz w:val="20"/>
                <w:szCs w:val="20"/>
              </w:rPr>
              <w:t xml:space="preserve">延安：圣都酒店、金岳酒店、欢顺酒店、御澜华廷或同级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延安-甘泉-西安
                <w:br/>
                酒店早餐后，走进国家地理杂志推荐的“黄土高原自然的地缝奇观”【雨岔大峡谷】（游览约4小时），光与岩的魔法剧场，当阳光穿过狭窄岩缝，倾泻在朱红砂岩壁上，整个峡谷瞬间被点燃——金红交织，流光溢彩，宛如大地裂开一道通往异世界的门。 游客们惊呼：“这里像火星！像外星！”其实，这是2亿年水流雕琢的地质诗篇。车赴西安（约4小时），夜游【大唐不夜城】（约1.5小时），整条街以大唐群英谱，贞观之治，武后行从，霓裳羽衣，雁塔题目，开元盛世等大型文化群雕贯穿其中，还有专门为这条街打造的璀璨绚烂的景观灯，结合周围恢弘大气的精致仿唐建筑群宛如梦回盛唐。
                <w:br/>
                交通：汽车
                <w:br/>
                景点：【甘泉大峡谷】【大唐不夜城】
                <w:br/>
              </w:t>
            </w:r>
          </w:p>
        </w:tc>
        <w:tc>
          <w:tcPr/>
          <w:p>
            <w:pPr>
              <w:pStyle w:val="indent"/>
            </w:pPr>
            <w:r>
              <w:rPr>
                <w:rFonts w:ascii="宋体" w:hAnsi="宋体" w:eastAsia="宋体" w:cs="宋体"/>
                <w:color w:val="000000"/>
                <w:sz w:val="20"/>
                <w:szCs w:val="20"/>
              </w:rPr>
              <w:t xml:space="preserve">早餐：酒店自助早餐     午餐：团餐，餐标40元/人     晚餐：不含晚餐   </w:t>
            </w:r>
          </w:p>
        </w:tc>
        <w:tc>
          <w:tcPr/>
          <w:p>
            <w:pPr>
              <w:pStyle w:val="indent"/>
            </w:pPr>
            <w:r>
              <w:rPr>
                <w:rFonts w:ascii="宋体" w:hAnsi="宋体" w:eastAsia="宋体" w:cs="宋体"/>
                <w:color w:val="000000"/>
                <w:sz w:val="20"/>
                <w:szCs w:val="20"/>
              </w:rPr>
              <w:t xml:space="preserve">西安：高新南智选、浐灞智选、港务区智选、港湾假日酒店或同级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西安-临潼-运城
                <w:br/>
                酒店早餐后，参观【西安博物院】（约1.5小时），又名“小雁塔”，馆内珍藏丰富，各类文物琳琅满目，每一件都讲述着古都西安的辉煌过往。青铜器的厚重、陶俑的生动、瓷器的温润、金银器的华丽、书画的墨香……无不散发着古文化的独特魅力。漫步于【钟鼓楼广场+北院门仿古步行街】（约1.5小时），在具有民族特色的回民小吃街自费品尝美食【网红蛋菜夹馍】、没有翅膀却能带你味蕾飞翔的【羊肉泡馍】、回坊必打卡的【花奶奶酸梅汤】、念念不忘必有回响的【石家包子】，车赴临潼（约1小时），参观“世界第八大奇迹”【秦始皇帝陵博物院】（游览约2.5小时）。景区包含兵马俑1、2、3号坑，兵马俑坑的规模宏大，三个坑共约有2万多平方米，坑内共计有陶俑马近八千件，木制战车一百余乘和青铜兵器4万余件。根据考古判断，这几座从葬坑象征着始皇生前的宿卫军守卫着陵园，而三座坑是按兵法布阵的，其中三号坑是总指挥部统帅三军。车赴运城（约1.5小时），晚餐后入住酒店！
                <w:br/>
                【温馨提示】
                <w:br/>
                1、兵马俑电瓶车不含，单程 5 元/人，乘坐约 5 分钟，如不坐电瓶车需要步行 10 分钟左右；非必须产生项目，请根据自身情况选择。
                <w:br/>
                2、兵马俑景区内设有景区购物场所，可自由进出，属景区自身行为，非我社安排，请您谨慎消费！
                <w:br/>
                3、为保证讲解质量，兵马俑景区规定必须统一由景区讲解员进行讲解，讲解员为景区统一调配，如遇旺季人多讲解员不够或团队人数较少，可能会出现拼团讲解的情况，敬请谅解。
                <w:br/>
                4、西安博物院逢周二闭馆，免费不免票，需提前预约。如遇闭馆或预约不成功，则改为参观：西安事变纪念馆/陕历博分馆之秦汉馆，以实际预约为准，旅行社不另作赔偿，敬请谅解。
                <w:br/>
                交通：汽车
                <w:br/>
                景点：【西安博物院】【钟鼓楼广场+北院门仿古步行街】【秦始皇帝陵博物院】
                <w:br/>
              </w:t>
            </w:r>
          </w:p>
        </w:tc>
        <w:tc>
          <w:tcPr/>
          <w:p>
            <w:pPr>
              <w:pStyle w:val="indent"/>
            </w:pPr>
            <w:r>
              <w:rPr>
                <w:rFonts w:ascii="宋体" w:hAnsi="宋体" w:eastAsia="宋体" w:cs="宋体"/>
                <w:color w:val="000000"/>
                <w:sz w:val="20"/>
                <w:szCs w:val="20"/>
              </w:rPr>
              <w:t xml:space="preserve">早餐：酒店自助早餐     午餐：不含午餐     晚餐：特色餐晋南家宴   </w:t>
            </w:r>
          </w:p>
        </w:tc>
        <w:tc>
          <w:tcPr/>
          <w:p>
            <w:pPr>
              <w:pStyle w:val="indent"/>
            </w:pPr>
            <w:r>
              <w:rPr>
                <w:rFonts w:ascii="宋体" w:hAnsi="宋体" w:eastAsia="宋体" w:cs="宋体"/>
                <w:color w:val="000000"/>
                <w:sz w:val="20"/>
                <w:szCs w:val="20"/>
              </w:rPr>
              <w:t xml:space="preserve">运城：美巢雅韵酒店、美豪怡致或同级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运城-广州
                <w:br/>
                早餐后，游览【运城盐湖】（乘旅游大巴环湖一周，约30分钟），途中路过【观景台】短暂停留，拍照留念，这里是世界三大硫酸钠型内陆盐湖之一。由于其盐含量类似中东的“死海”，人在水中可以漂浮不沉，故被誉为“中国死海”。结束后根据航班时间前往机场。送团乘机返广州，结束愉快旅程！
                <w:br/>
                交通：汽车/飞机
                <w:br/>
              </w:t>
            </w:r>
          </w:p>
        </w:tc>
        <w:tc>
          <w:tcPr/>
          <w:p>
            <w:pPr>
              <w:pStyle w:val="indent"/>
            </w:pPr>
            <w:r>
              <w:rPr>
                <w:rFonts w:ascii="宋体" w:hAnsi="宋体" w:eastAsia="宋体" w:cs="宋体"/>
                <w:color w:val="000000"/>
                <w:sz w:val="20"/>
                <w:szCs w:val="20"/>
              </w:rPr>
              <w:t xml:space="preserve">早餐：酒店自助早餐     午餐：不含午餐     晚餐：不含晚餐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含广州-运城往返机票经济舱。机票一经开出，不得更改、不得签转、不得退票），此线路产品为全款买断机票后销售，客人一经确认出行，临时取消导致机位没有时间进行二次销售或隐瞒是失信人而产生的损失，由客人负全责。国家法院失信人验证网站为：http://shixin.court.gov.cn/。
                <w:br/>
                2、门票：所列景点第一道大门票，不含景区交通！
                <w:br/>
                3、住宿：全程入住豪华酒店标准双人间。每成人每晚一个床位，若出现单男单女， 没有三人间或者加床，客人需补单房差入住双标间，如参考酒店不能入住的情况下，调整入住不低于以上行程中参考备选酒店的质量标准；小孩不占床含半价早餐，超高自理！如以上参考酒店不能入住的情况下，调整入住不低于以上酒店档次的酒店；
                <w:br/>
                4、餐食：含5早6正，正餐餐标40元/人/正！温馨提示：行程内所有正餐均为团队用餐，若游客放弃用餐，恕不另行退费，请游客谅解。
                <w:br/>
                5、导服：当地持证优秀中文导游！
                <w:br/>
                6、用车：用车将根据团队人数安排9-55座的空调旅游车，保证每人1正座。
                <w:br/>
                7、赠送：每人每天一瓶水！
                <w:br/>
                8、儿童含往返机票、半价门票、餐费、车费、导服、不占床、含早餐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1.不含广州机场往返接送, 不含旅游意外险，不含全陪。
                <w:br/>
                2.行程中发生的客人个人费用（包括住宿期间的洗衣、电话、酒水饮料费、个人伤病医疗费、非合同约定活动项目所需的费用、自由活动期间产生费用及小费等）。
                <w:br/>
                3.请注意保管好自己的财物，如有财物丢失，旅行社不承担赔偿责任。
                <w:br/>
                4.公园、博物馆、展览馆、体验馆、制作工场附设商品销售为景区设施，仅供了解当地特色文化之用，游客购物为个人自主行为，游客因购物产生的纠纷与本社无关，敬请注意。
                <w:br/>
                5.不含景点园中园小门票，旅游项目费用如遇到国家政策性调价，将收取差价；
                <w:br/>
                6.12岁以下儿童不占床、含半价门票、半价餐、半价早餐，以上如超高产生费用由家长现付。
                <w:br/>
                7.失信人查询网站：http://shixin.court.gov.cn/index.html，客人报团前必须到该网站进行查询！因客人失信人身份产生的实际损失（机票、房费、车费、导服费用等等）需要由客人承担，报名须知！
                <w:br/>
                8.自费：导游推荐自费加点，自愿参加，请慎重选择，回团后不办理退任何费用；不参加自费或加点的客人，请与导游协商自由活动，但必须按导游指定的时间地点集中。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盛唐文化类表演：《西安千古情》或《驼铃传奇》</w:t>
            </w:r>
          </w:p>
        </w:tc>
        <w:tc>
          <w:tcPr/>
          <w:p>
            <w:pPr>
              <w:pStyle w:val="indent"/>
            </w:pPr>
            <w:r>
              <w:rPr>
                <w:rFonts w:ascii="宋体" w:hAnsi="宋体" w:eastAsia="宋体" w:cs="宋体"/>
                <w:color w:val="000000"/>
                <w:sz w:val="20"/>
                <w:szCs w:val="20"/>
              </w:rPr>
              <w:t xml:space="preserve">含门票+导游服务费+车费（自愿消费）</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¥(人民币) 298.00</w:t>
            </w:r>
          </w:p>
        </w:tc>
      </w:tr>
      <w:tr>
        <w:trPr/>
        <w:tc>
          <w:tcPr/>
          <w:p>
            <w:pPr>
              <w:pStyle w:val="indent"/>
            </w:pPr>
            <w:r>
              <w:rPr>
                <w:rFonts w:ascii="宋体" w:hAnsi="宋体" w:eastAsia="宋体" w:cs="宋体"/>
                <w:color w:val="000000"/>
                <w:sz w:val="20"/>
                <w:szCs w:val="20"/>
              </w:rPr>
              <w:t xml:space="preserve">红色延安文化类表演：《再回延安》</w:t>
            </w:r>
          </w:p>
        </w:tc>
        <w:tc>
          <w:tcPr/>
          <w:p>
            <w:pPr>
              <w:pStyle w:val="indent"/>
            </w:pPr>
            <w:r>
              <w:rPr>
                <w:rFonts w:ascii="宋体" w:hAnsi="宋体" w:eastAsia="宋体" w:cs="宋体"/>
                <w:color w:val="000000"/>
                <w:sz w:val="20"/>
                <w:szCs w:val="20"/>
              </w:rPr>
              <w:t xml:space="preserve">含门票+导游服务费+车费（自愿消费）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238.00</w:t>
            </w:r>
          </w:p>
        </w:tc>
      </w:tr>
      <w:tr>
        <w:trPr/>
        <w:tc>
          <w:tcPr/>
          <w:p>
            <w:pPr>
              <w:pStyle w:val="indent"/>
            </w:pPr>
            <w:r>
              <w:rPr>
                <w:rFonts w:ascii="宋体" w:hAnsi="宋体" w:eastAsia="宋体" w:cs="宋体"/>
                <w:color w:val="000000"/>
                <w:sz w:val="20"/>
                <w:szCs w:val="20"/>
              </w:rPr>
              <w:t xml:space="preserve">必消景区交通</w:t>
            </w:r>
          </w:p>
        </w:tc>
        <w:tc>
          <w:tcPr/>
          <w:p>
            <w:pPr>
              <w:pStyle w:val="indent"/>
            </w:pPr>
            <w:r>
              <w:rPr>
                <w:rFonts w:ascii="宋体" w:hAnsi="宋体" w:eastAsia="宋体" w:cs="宋体"/>
                <w:color w:val="000000"/>
                <w:sz w:val="20"/>
                <w:szCs w:val="20"/>
              </w:rPr>
              <w:t xml:space="preserve">壶口瀑布往返电瓶车16+甘泉雨岔大峡谷70+云丘山换乘车20</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106.00</w:t>
            </w:r>
          </w:p>
        </w:tc>
      </w:tr>
      <w:tr>
        <w:trPr/>
        <w:tc>
          <w:tcPr/>
          <w:p>
            <w:pPr>
              <w:pStyle w:val="indent"/>
            </w:pPr>
            <w:r>
              <w:rPr>
                <w:rFonts w:ascii="宋体" w:hAnsi="宋体" w:eastAsia="宋体" w:cs="宋体"/>
                <w:color w:val="000000"/>
                <w:sz w:val="20"/>
                <w:szCs w:val="20"/>
              </w:rPr>
              <w:t xml:space="preserve">自愿消费景区交通</w:t>
            </w:r>
          </w:p>
        </w:tc>
        <w:tc>
          <w:tcPr/>
          <w:p>
            <w:pPr>
              <w:pStyle w:val="indent"/>
            </w:pPr>
            <w:r>
              <w:rPr>
                <w:rFonts w:ascii="宋体" w:hAnsi="宋体" w:eastAsia="宋体" w:cs="宋体"/>
                <w:color w:val="000000"/>
                <w:sz w:val="20"/>
                <w:szCs w:val="20"/>
              </w:rPr>
              <w:t xml:space="preserve">
                自费项目：
                <w:br/>
                云丘山万年冰洞+景交套票130元     波浪谷玻璃桥50元       扶梯15元  
                <w:br/>
                枣园+杨家岭30元     兵马俑耳麦+电瓶车25元    西安博物院耳麦30   
                <w:br/>
                小西天耳麦20元
                <w:br/>
                备注：以上项目非必须，可根据自身体力自愿自费，敬请谅解！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6人成团，拼团出发，如客人不接受拼团出发，请报名时以书面形式注明。此团由陕西大飞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8、陕西地区是当地旅游度假城市，硬件及软件服务均与沿海发达的广州存在一定差距， 请团友谅解。如遇旺季酒店房满或政府征收等情形，旅行社会另外安排至不低于所列 酒店标准的同类型酒店。
                <w:br/>
                9、购物：陕西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一、行走过程中，若参与黄赌毒等一系列违法犯罪活动，产生的法律后果与经济损失，请自行承担。敬请洁身自好，做遵法守法好公民。
                <w:br/>
                二、购物安排：含进购物店一个可推荐自费加点
                <w:br/>
                三、特别备注：
                <w:br/>
                1、强烈建议出行游客购买个人旅游意外保险。具体保险险种请在报名时向销售人员咨询并购买，出行时请将该保单资料随身携带。
                <w:br/>
                2、旅行社已经按照国家规定购买了旅行社责任保险。
                <w:br/>
                3、行程中如有因航班时间原因无法使用的正餐，由当地导游根据实际情况将未产生的费用现退给客人，由客人签名确认。
                <w:br/>
                4、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5、如遇旅行社不可抗力的因素：航班取消、航班延误、车辆故障、风雪、塌方、塞车、台风等自然灾害或交通管制，最终无法参观景点或缩短游览时间，不视旅行社违约，我社不做任何赔偿，报名请须知。
                <w:br/>
                6、陕西省交通厅规定，大巴车凌晨2：00-5：00，不得上路行驶，各路口摄像头抓拍，一旦查处将处扣6分，并处一万元以上罚款。因此若遇航班延误至此时段接团的，为保证保证游客得到充分的休息和行程顺利进行，我司将视情况调整用车（更改车型接团）、用房（调整为机场附近酒店入住，酒店条件有限，敬请谅解）。
                <w:br/>
                7、中途因客人自身原因需脱团，必须签订离团协议书，未参加项目门票、住宿、用餐、大交通需与当地导游协商，扣除损失后现退还剩余费用，赠送项目不参加不退费用。
                <w:br/>
                8、请不要将贵重物品及自用应急药品放在托运行李中，以免丢失。旅游过程中，也请妥善保存。
                <w:br/>
                9、行程中包含景点门票依照当地景区规定，对特定持证人给予门票（小交通及景区内交通，环保车，区间车等没有优惠）优惠，请您携带学生证、老年证、离退休证、军官证、残疾证等有效证件，必须提前向导游出示，如遇门票优惠，将以旅行社享受的门票折扣价格与实际优惠门票价格之间的差额，签字当地统一退还，过后一律与本社无关。
                <w:br/>
                10、地接质量以客人在当地意见单为凭证，请您认真填写。
                <w:br/>
                11、本团队紧急联系人和相关信息，将在出团通知中载明。
                <w:br/>
                12、出团通知将在出发前1日发送（如遇特殊情况，另行通知）。
                <w:br/>
                13、以上行程中景点之间的距离与车程、逗留时间，都是参考值，实际走行程时，导游会根据实际情况安排合理的参观行程，可能会有一定的调整。
                <w:br/>
                五、安全常识：
                <w:br/>
                保管好现金及贵重物品，游览时最好不要带大量现金财物在身上。身份证、现金、信用卡等贵重物品不可放在外套口袋里，以防遗失或被盗。不要随陌生人或单独外出去酒店以外的娱乐场所消遣。交酒店洗涤的衣物放进洗衣袋前要确认是否有现金票据等物品。
                <w:br/>
                1、此线路为散客拼团，不派全陪；为确保团队能如期出发，我公司将与本地同业共同组团出发，当地接待社专业导游接团。【接待社：陕西大飞鹰国际旅行社有限公司，许可证号：L－SNX00857，质监电话:020-83371233】
                <w:br/>
                2、产品行程顺序与住宿地点的安排可按航班出入港口或时间的变更作调整，旅行社可以根据目的地实际情况，在不影响原定标准及游览景点的情况下，有权对景点的游览顺序作合理的调整。
                <w:br/>
                3、客人因自身原因造成误机等后果，由客人自己承担，组团社恕不承担责任。
                <w:br/>
                4、晚上尽量减少外出，如果一定要外出，请携带好酒店名片，自由活动期间发生财产及人身安全等问题，与旅行社无关，安全责任由客人自负。
                <w:br/>
                5、旅览途中请遵守当地民俗民风、当地的管理规定和旅游秩序，文明出行；
                <w:br/>
                <w:br/>
                附件： 安全提示【请您务必认真阅读】
                <w:br/>
                尊敬的游客：
                <w:br/>
                欢迎您选择到陕西观光游览！陕西地大物博，旅游资源丰富，各旅游城市之间距离较远，车程较长，且春秋季节昼夜温差较大，饮食起居与南方均有差异。为了您在陕西有更好的旅行体验，特作出温馨提示：
                <w:br/>
                1、身体是革命的本钱，请70周岁以上的老年人参团时请务必出示医院开具的《健康证明》或保证身体状况健康，无健康受损病症、病史，适合本次旅游行程。这是您开心游河南、陕西的保障
                <w:br/>
                2、为保障旅行顺畅，陕西的美景我们建议您和家人一起分享，请70周岁以上的老年人与家属同行。
                <w:br/>
                感谢您的理解和配合！
                <w:br/>
                游客签字：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提供有效证件，同行至少2-3位客人的联系电话。</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2026-08-05T09:35:59+08:00</dcterms:created>
  <dcterms:modified xsi:type="dcterms:W3CDTF">2026-08-05T09:35:59+08:00</dcterms:modified>
</cp:coreProperties>
</file>

<file path=docProps/custom.xml><?xml version="1.0" encoding="utf-8"?>
<Properties xmlns="http://schemas.openxmlformats.org/officeDocument/2006/custom-properties" xmlns:vt="http://schemas.openxmlformats.org/officeDocument/2006/docPropsVTypes"/>
</file>