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【焕新】马上焕新新加坡马来西亚五天四晚丨深圳往返丨芸尚花园丨双峰塔行程单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ZC-SA17803842360M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MH523 深圳吉隆坡 0245-0645  转  MH611 吉隆坡新加坡  0905-1015
                <w:br/>
                D5 MH522 吉隆坡深圳 2105-0115+1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【优质客机】优质客机深圳起止三飞，新入马出，不走回头路
                <w:br/>
                【经典打卡】滨海湾花园户外广场、节庆大道、马来西亚太子城广场、水上清真寺、芸尚花园、双峰塔、圣保罗教堂
                <w:br/>
                【特色美食】新加坡海南鸡饭、马来西亚肉骨茶、咖喱面包鸡、鲜味奶油虾、娘惹餐
                <w:br/>
                【舒适住宿】4晚网评四钻酒店 ，品质住宿伴您安眠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新加坡
                <w:br/>
                请提前3小时自到机场办理登机手续，搭乘国际航班飞抵著名的花园城市——【吉隆坡】，转机前往花园城市——【新加坡】
                <w:br/>
                可自行前往机场内【星耀樟宜】（约30分钟）坐落于樟宜机场的核心位置。“星耀樟宜”是一座集游乐休闲景点、花园、零售购物、住宿餐饮、机场运营设施等多功能于一体的综合性建筑。“星耀樟宜”由国际知名建筑师萨夫迪（Moshe Safdie）设计建造，由玻璃与钢材构成的独特圆形外观，使其成为樟宜机场区域内最具代表性的地标建筑（备注：如遇景点维护保养，则不对外开放）。
                <w:br/>
                后由专业中文导游接机，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请提前3小时到达深圳机场。
                <w:br/>
                交通：参考航班：MH523  0245-0645 转 MH611  0905-1015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马六甲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后前往参观印度教圣地【黑风洞】（车程约1小时，游览约30分钟），又名【七彩天梯】，位于吉隆坡北郊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深圳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后前往吉隆坡国际机场（车程约1小时），乘搭国际航班飞往深圳机场。航班抵达深圳机场后散团，结束愉快的旅程！
                <w:br/>
                〖温馨提示〗返程前请仔细检查自己的行李物品，不要遗漏酒店。
                <w:br/>
                交通：参考航班：MH522   2105-0115+1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1.深圳--吉隆坡往返含税机票，含往返程30KG行李托运额。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5.10人以上安排全程领队+当地中文导游服务（接驳期间或自由活动期间不含导游服务），10人以下无领队，当地安排中文司机服务（司机车上简单讲解，不带进景点）；
                <w:br/>
                6.保险：赠送团队旅游意外险。
                <w:br/>
                备注：如游客自行参加的是高风险活动(包括但不限于水上水下、高速高空、山上活动或其他有风险的活动等) ，旅行社建议游客另行购买专项人身意外保险。
                <w:br/>
                7.签证：中国大陆护照免签（自备签证无费用退）。
                <w:br/>
                8.全程行程所列星级酒店标准间（二人一间）。
                <w:br/>
                9.全程司导领服务费380/人。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1.飞机餐饮及航空公司燃油附加税临时升幅。
                <w:br/>
                2.国内到深圳机场往返交通。
                <w:br/>
                3.一切个人开支及人力不可抗力因素产生的额外费用。
                <w:br/>
                4.单人入住房差淡季￥1200；旺季￥1400。
                <w:br/>
                5.离团费￥800/人/天。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打卡马六甲海峡网红地标、热带水果餐、碧华楼下午茶、阿罗街、双子塔夜景、2正餐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1.12岁以下小孩不占床加200/人，占床加700/人；12-18岁小孩必须占床加700/人。18岁以下需家属陪同。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2026-06-04T04:31:12+08:00</dcterms:created>
  <dcterms:modified xsi:type="dcterms:W3CDTF">2026-06-04T04:31:12+08:00</dcterms:modified>
</cp:coreProperties>
</file>

<file path=docProps/custom.xml><?xml version="1.0" encoding="utf-8"?>
<Properties xmlns="http://schemas.openxmlformats.org/officeDocument/2006/custom-properties" xmlns:vt="http://schemas.openxmlformats.org/officeDocument/2006/docPropsVTypes"/>
</file>