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7-8月【萌娃趣游恩施】湖北双飞5天｜三峡升船机｜三峡大坝｜腾龙洞｜女儿城｜屏山大峡谷｜网红狮子关｜宣恩仙山贡水｜地心谷｜纯玩行程单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JSJ-HB20260708-MWQY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【腾龙洞景区】湖北省第13家国家5A级旅游景区，有着中国最为庞大的洞穴系统
                <w:br/>
                【三峡升船机】乘三峡升船机，3分钟完成百米垂直升降，亲历'船舶坐电梯'的世界级工程奇迹
                <w:br/>
                【三峡大坝】世纪工程，全世界最大的水力发电枢纽
                <w:br/>
                【地心谷】“人类起源地”“施南第一佳要”景区全程悬空栈道
                <w:br/>
                【仙山贡水】文澜桥步行至墨达楼,花灯璀璨,仿佛穿越时空回到了古代
                <w:br/>
                【土家女儿城】中国第八大人造古镇，世间男子不二心，天下女儿第一城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荆州-地心谷-女儿城
                <w:br/>
                早餐后乘车前往【地心谷景区】（未含景区景交30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等。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船票及景区交通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（若遇屏山大峡谷未开园的情况下，我社更换景点为【恩施大峡谷·云龙河地缝】含地面缆车，自愿自理小蛮腰电梯30元/人，另外退费50元/人）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腾龙洞-宜昌
                <w:br/>
                早餐后前往【腾龙洞景区】（未含景区交通22元/人）（车程约2小时，游玩时间约2小时）（自愿自理洞内电瓶车20元/人）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后前往宜昌，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三峡大坝-三峡升船机，荆州沙市机场-广州（CZ6660/21:00-23:00）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乘车前往荆州机场乘座飞机返回广州（参考航班CZ6660/21：00-23：00）结束愉快的旅行。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3钻酒店，特别升级1晚网评4钻（标准双人间，每成人每晚一个床位；行程所列酒店如因节假日房间爆满或政策原因酒店被征用等特殊原因无法安排，我社将换用同等级别酒店，但不赔偿任何损失）请自备一次性用品；
                <w:br/>
                （1）单房差补500元/人，退房差260元/人
                <w:br/>
                （2）参考酒店：宜昌春霖、朗悦、凯格莉莎或同级，恩施季枫、女儿城纽宾凯或同级，宣恩澜庭、源达、宣恩国际或同级，宜昌夷陵华美达、君鼎或同级。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3、餐饮标准：团队用餐：全程含4早餐4正餐（其中2常规团餐30元/人/餐+1餐特色餐恩施摔碗酒40元/人/餐+1特色餐宣恩烤鱼宴）。十人一桌十菜一汤，若人数增减，菜量也相应增减，早餐酒店含，正餐不用不退费。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8、●未含景区交通197元/人：屏山大峡谷船票及景交80元/人，腾龙洞22元/人，地心谷30元/人，狮子关30元/人，三峡大坝35元/人，报名时收取或当地现付导游。
                <w:br/>
                9.自愿自理：
                <w:br/>
                地心谷玻璃桥70元/人；观光电梯35元/人；悬崖列车90元/人；地心奇航60元/人。
                <w:br/>
                腾龙洞洞内电瓶车20元/人。
                <w:br/>
                屏山大峡谷悬浮拍照小木船30元/人。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未含景区交通197元/人：屏山大峡谷船票及景交80元/人，腾龙洞22元/人，地心谷30元/人，狮子关30元/人，三峡大坝35元/人，报名时收取或当地现付导游。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197.00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腾龙洞洞内电瓶车20元/人。
                <w:br/>
                屏山大峡谷悬浮拍照小木船30元/人。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2026-06-04T02:50:36+08:00</dcterms:created>
  <dcterms:modified xsi:type="dcterms:W3CDTF">2026-06-04T02:50:36+08:00</dcterms:modified>
</cp:coreProperties>
</file>

<file path=docProps/custom.xml><?xml version="1.0" encoding="utf-8"?>
<Properties xmlns="http://schemas.openxmlformats.org/officeDocument/2006/custom-properties" xmlns:vt="http://schemas.openxmlformats.org/officeDocument/2006/docPropsVTypes"/>
</file>