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6天5晚 | 广州CZ双正点往返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SA1563210158ab-YT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去程：广州-巴厘岛CZ625/1815-2325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◎【豪气住宿】3晚福朋喜来登酒店或同级+2晚度假别墅或同级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◎【海鲜升级】金巴兰BBQ（4人份：1公斤虾+1公斤鱼+1公斤蛤蜊+1公斤鱿鱼+每人1只螃蟹+空心菜配菜+米饭+矿泉水）  
                <w:br/>
                ◎【美食享受】古龙宫中式料理；网红自助餐；海鲜活虾火锅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广州--巴厘岛--接机--入住酒店
                <w:br/>
                请各位贵宾于指定时间在广州白云国际机场集合，乘坐国际航班飞往巴厘岛。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抵达后，跟随导游乘坐空调旅游车前往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南湾俱乐部--乌鲁瓦图情人崖--金巴兰落日落+BBQ(4人份:一公斤虾+-公斤鱼+-公斤蛤蜊+一公斤鱿鱼+每人一只螃蟹+空心菜+米饭+矿泉水)
                <w:br/>
                早餐后，约定时间集合出发【南湾俱乐部】这里真是休闲娱乐的好地方！面向碧蓝的海水，周围是郁郁葱葱的椰子树。南湾海滩俱乐部不仅提供各种水上娱乐设施，如水上摩托和浮潜装备，还有吊床让你放松。
                <w:br/>
                <w:br/>
                流传着神话色彩的【乌鲁瓦度情人崖】，它的背后有一段凄美的爱情悲剧，为此地平添了离奇色彩。在这里，您可以欣赏印度洋海岸美景。
                <w:br/>
                <w:br/>
                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早餐：酒店自助     午餐：博士餐厅     晚餐：金巴兰海滩BBQ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br/>
                【天神浴池】涨潮时海浪汹涌 ，最高可达 20 余米 ，仅在退潮时才可进入。可听从当地人的指引 ，不要靠近边缘 ，以免滑落。因出海当天比较辛苦 ，且岛上条件有限 ，建议自备些零食。
                <w:br/>
              </w:t>
            </w:r>
          </w:p>
        </w:tc>
        <w:tc>
          <w:tcPr/>
          <w:p>
            <w:pPr>
              <w:pStyle w:val="indent"/>
            </w:pPr>
            <w:r>
              <w:rPr>
                <w:rFonts w:ascii="宋体" w:hAnsi="宋体" w:eastAsia="宋体" w:cs="宋体"/>
                <w:color w:val="000000"/>
                <w:sz w:val="20"/>
                <w:szCs w:val="20"/>
              </w:rPr>
              <w:t xml:space="preserve">早餐：酒店自助     午餐：岛上简餐     晚餐：古龙宫中式料理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送机--巴厘岛--广州--抵达广州白云机场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【住宿】3晚福朋喜来登酒店或同级+2晚度假别墅或同级（2人一间，普通基础房，海岛别墅多大床）
                <w:br/>
                【用餐】全程6正5早（正餐为行程所列，如航空公司航班时间临时调整，我社有权根据实际航班时间安排用餐，不做任何赔偿所有餐食如自动放弃，款项恕不退还）
                <w:br/>
                【交通】旅游车全程用车（保证一人一正座）
                <w:br/>
                【导游】当地优秀导游服务和导游服务费
                <w:br/>
                【领队】全程领队管家陪同服务
                <w:br/>
                【门票】行程所列景点首道大门票（不含园中园门票）
                <w:br/>
                【保险】旅游意外险（保额为30万元/人）
                <w:br/>
                【签证】中国大陆护照印尼旅游电子签证（外籍和港澳台护照以当下签证政策为准）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1、儿童价：小孩不占床位：-400元；占床：大小同价；12岁及以上必须占床。（婴儿现询）
                <w:br/>
                2、全程单房差1200元/人。
                <w:br/>
                3、69岁以下老人不加收老人附加费（含69岁）。
                <w:br/>
                4、70周岁及以上老人原则上不建议参团，一定要参加的话+300元/人的老人照顾费。
                <w:br/>
                5、个人产生的费用。
                <w:br/>
                6、2024年2月14号起，抵达巴厘岛的国际旅客需付15万印尼盾/人的旅游税。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3晚网评四钻参考酒店：
                <w:br/>
                巴厘乌干沙福朋喜来登酒店(Four Points by Sheraton Bali, Ungasan)
                <w:br/>
                贝诺瓦蒂吉丽酒店(Tijili Hotel Benoa)
                <w:br/>
                金巴兰海滩福克斯酒店(Fox Hotel Jimbaran Beach Bali)
                <w:br/>
                巴厘岛库塔日落大道万枫酒店(Fairfield by Marriott Bali Kuta Sunset Road)或同级
                <w:br/>
                2晚度假别墅参考酒店（海岛地区别墅均以大床房居多，不能指定房型，以酒店安排为准）
                <w:br/>
                Desa Swan willas &amp; spa, Keramas克拉玛斯天鹅别墅及水疗中心
                <w:br/>
                The Springs Villas Jimbaran 泉别墅 金巴兰（泳池别墅）
                <w:br/>
                Grand kesambi resort dan villa（家庭泳池别墅）
                <w:br/>
                Abi Bali villa （套房别墅）或同级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2026-06-10T14:39:51+08:00</dcterms:created>
  <dcterms:modified xsi:type="dcterms:W3CDTF">2026-06-10T14:39:51+08:00</dcterms:modified>
</cp:coreProperties>
</file>

<file path=docProps/custom.xml><?xml version="1.0" encoding="utf-8"?>
<Properties xmlns="http://schemas.openxmlformats.org/officeDocument/2006/custom-properties" xmlns:vt="http://schemas.openxmlformats.org/officeDocument/2006/docPropsVTypes"/>
</file>