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【钱塘观潮&amp;纯玩江南】华东五市双飞6天：海宁钱塘江观潮｜南京中山陵｜乌镇东栅｜上海外滩｜苏州沧浪亭｜手作桂香囊｜全程9大正餐｜升级1餐江南桂秋宴价值600/桌｜ 全程三钻酒店+升级一晚五钻酒店｜品鲜大闸蟹｜广东成团｜纯玩0必消行程单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YJ-20260611-A2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升级加享住 · 轻松游玩无必消
                <w:br/>
                ※ 纯玩0购物 | 全程不进购物店，纯玩更舒心，更多游玩时间，放心出游享受旅游美好时光！
                <w:br/>
                ※ 品质升级住 | 精选入住一晚网评五钻酒店（未挂牌），享酒店自助早餐，尽享舒适假日！
                <w:br/>
                <w:br/>
                ※独属海宁的磅礴浪漫 · 钱塘江观大潮
                <w:br/>
                天下第一潮钱塘江大潮 | 鬼斧神工！滔滔滚滚！罕见世界奇观！走进盐官观潮胜地，钱塘江边领略江潮的风采，感受大自然的魅力，才懂课本里的《观潮》有多震撼，潮起潮落，看潮读人生！
                <w:br/>
                <w:br/>
                闻香赏景品秋 · 揽尽初秋温柔
                <w:br/>
                ※ 花圃桂开醉秋｜杭州赏桂宝藏地杭州花圃，曲桥、流水、古亭搭配满枝碎金，随手一拍都是江南秋景大片！
                <w:br/>
                ※ 手作桂秋香囊｜封存秋日桂香，秋桂入囊，把一整个秋天的甜香揣在身上！香气萦绕，岁岁平安！
                <w:br/>
                ※ 限定江南桂秋宴｜桂香入菜，鲜爽满堂，融江南风味与秋日限定桂花佳肴，秋色佐餐，把江南清秋盛上桌！
                <w:br/>
                ※ 秋风赴大闸蟹约 | 捆住满膏满黄的秋日鲜味，又是一年吃蟹好时节，参团即赠每人一只大闸蟹当地尝鲜！（9月15号后团期安排）
                <w:br/>
                <w:br/>
                游经典景区 · 一一打卡不落下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w:br/>
                当地品美食 · 来了就得尝尝鲜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br/>
                ※ 锡城太湖湖鲜 | 赴一席湖鲜宴，把太湖万顷烟波吃进嘴里，一席尝尽水乡四季风味，江南鲜韵全在这一席里！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注意：华东港口众多（参考港口：上海/常州/杭州/无锡/南京/扬州/合肥/南通/义乌/芜湖/宁波/嘉兴），我社有权根据航班港口时间调整行程顺序，变更入住城市顺序，但不减少景点与游览时间，敬请谅解。
                <w:br/>
                车赴：苏州（车程约1.5小时）；
                <w:br/>
                游览：【苏州四大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车赴：江南鱼米之乡—无锡（车程约1.5小时）；
                <w:br/>
                游览：【城市绿肺·长广溪湿地】（自由活动，游览时间不小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入住：无锡格林豪泰酒店/汉庭酒店/尚客优酒店/精途酒店/如家快捷酒店/清沐精选酒店或同等级酒店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推荐自费：游览【灵山大佛】（自费：门票160元自理，70周岁以上费用为100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车赴：六朝古都南京（车程约2小时）；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往返20元/人自理。
                <w:br/>
                2、因中山陵景区实行实名预约参观限流，每日接待人数有限，如遇景区预约已满，我们将更改游览【玄武湖景区】，敬请谅解。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闻桂知秋·杭州花圃】（游览时间不少于1小时，季节性观赏景观，花期受气候影响可能会提前或推迟，若未能看到盛开，敬请谅解）西湖之畔，杨公堤旁，杭州花圃藏着最清雅的秋日盛景。相较于西湖沿线的热闹喧嚣，这里林静风柔、花木疏朗，是西湖边难得的赏桂清幽秘境。作为杭城经典赏桂胜地，花圃以金桂秋满为核心景致，百株桂树连片成景，金桂、银桂、丹桂品类俱全。秋光正好之时，千枝缀蕊，万点繁花，鎏金覆翠，暗香浮动，自成一幅绝美秋日园林画卷。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推荐自费：【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280元/观众席，310元/贵宾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杭州—海宁—桐乡
                <w:br/>
                车赴：【世界一大自然奇观·海宁钱塘江观潮胜地公园】（车程约1小时，游览时间不少于2小时）钱塘江涌潮为世界一大自然奇观，钱塘观潮始于汉魏，已成为当地的习俗。是天体引力和地球自转的离心作用加上杭州湾喇叭口的特殊地形造成的特大涌潮。我们一同邂逅举世闻名的大自然奇观——钱塘大潮。钱塘江大潮与亚马逊大潮、恒河大潮并称世界三大涌潮，凭借磅礴壮阔的景象，稳居天下潮景之首，自古便有“八月十八潮，壮观天下无”的千古美誉，是独属于江南大地的世界级自然盛景。钱塘潮的旷世奇观，源于得天独厚的自然条件。杭州湾呈独特的喇叭形地貌，江口宽阔、向内骤然收窄。每逢潮汐之时，东海万顷潮水涌入江中，受江道挤压、天体引力与东南季风的共同作用，潮水层层堆叠、逆势抬升，形成滔天巨浪，颠覆了江河东流的常态，造就逆流奔涌的震撼景象。海宁作为千年最佳观潮胜地，可沉浸式解锁“一潮三看”的独特景致。大缺口的交叉潮，两股潮水交汇碰撞、翻涌激荡，场面灵动壮阔；盐官的一线潮最为经典，千里江潮化作一条整齐银练，横贯江面、奔腾向前，气势恢弘；老盐仓的回头潮迅猛凌厉，巨浪撞击堤坝后凌空折返，水花飞溅、声震四野，令人惊心动魄。
                <w:br/>
                （注：钱塘大潮属于自然水文景观，受天体潮汐、季节水文、江道泥沙、天气雾气、风力风向等多重自然因素影响，潮水大小、形态、抵达时间均存在自然浮动，无法百分百人为固定，如因天气原因或其他原因，未能观看到潮水，我社有权取消此活动，不承担任何责任。因不同日期，潮水时间不同，景点游览顺序以导游安排为准。观潮期间，切勿翻越防护护栏、靠近江滩、丁坝、堤坝陡坡等危险地带，不要近距离追逐、拍摄潮水。以免发生被潮水卷入水中等危险的产生。）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入住：瑞景酒店(东栅景区店)/乌镇花好月圆酒店/乌镇麦哈牧汽车精品酒店或同等级酒店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桐乡—乌镇—上海
                <w:br/>
                车赴：嘉兴（车程约0.5小时）；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乌镇东栅绝佳拍照机位推荐•Tips：
                <w:br/>
                1、财神湾（入口第一站）：东栅水景封面机位，开阔水面 + 白墙黛瓦 + 乌篷船，倒影绝美。
                <w:br/>
                2、逢源双桥（东栅地标）：《似水年华》取景地，双拱石桥，纵深感强。
                <w:br/>
                3、宏源泰染坊（TOP 1 出片点）：蓝印花布非遗晒场，蓝白线条、光影绝了。
                <w:br/>
                4、东大街 &amp; 染店弄（烟火小巷）:原生江南古巷，青石板、木门、红灯笼、生活感。
                <w:br/>
                5、三白酒坊（复古年代感）:百年酒坊，酒坛、老灶台、酒香四溢。
                <w:br/>
                手作：【指尖DIY・秋日桂香香囊】桂=贵，自带祥瑞福气，寄托了秋日安康、岁岁顺遂的期许。揣在兜里、挂在包上、悬在枕边，风一动，便满是秋意，岁岁安然，步步生香！
                <w:br/>
                车赴：国际大都市上海（车程约2小时）；
                <w:br/>
                推荐自费：【上海金茂大厦88层】，乘坐【黄浦江游船】畅游黄浦江，俯瞰上海和黄浦江两岸独具欧陆风情的外滩万国建筑群以及散发着浓浓现代气息的浦东建筑群（游览时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网评三钻酒店（未挂牌），升级一晚网评五钻酒店（未挂牌）；全程不设三人房和加床，若单人入住或出现单男单女，请自补单房差，行程参考酒店无法接待的情况下，我社将选择其他酒店，但标准不低于上述酒店！ 
                <w:br/>
                3.用餐：行程中含5早9正，酒店内含早餐（不用不退，儿童含早餐），正餐30元/人，江南桂秋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280元/观众席，310元/贵宾席
                <w:br/>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上海：登金茂大厦88层+船游黄浦江夜游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西湖风景区公交车10元/人，秦淮河商业街公交车10元/人，中山陵公交车20元/人；
                <w:br/>
                行程中有景区小交通、电瓶车等费用需自理，不属于推荐自费项目，敬请知晓；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2026-07-25T06:04:33+08:00</dcterms:created>
  <dcterms:modified xsi:type="dcterms:W3CDTF">2026-07-25T06:04:33+08:00</dcterms:modified>
</cp:coreProperties>
</file>

<file path=docProps/custom.xml><?xml version="1.0" encoding="utf-8"?>
<Properties xmlns="http://schemas.openxmlformats.org/officeDocument/2006/custom-properties" xmlns:vt="http://schemas.openxmlformats.org/officeDocument/2006/docPropsVTypes"/>
</file>