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金秋【坐升船机游恩施】湖北双高5天丨恩施大峡谷·云龙河地缝丨屏山大峡谷丨狮子关丨宣恩仙山贡水丨滨江公园丨荆州古城丨汴河街丨洞庭湖观光带丨纯玩行程单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JSJ-HB202611SCJS5</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广东省-广州市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湖北省</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5</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高铁</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高铁</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来程：广州南/广州白云-岳阳东二等座（07：00-12：00之间出发的车次）
                <w:br/>
                回程：岳阳东-广州南/广州白云二等座（17：00-21：00之间出发的车次）
                <w:br/>
                具体时间以实际出票为准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◎精华景点一网打尽，让您此行不留遗憾：
                <w:br/>
                【恩施大峡谷·云龙河地缝】被誉为“地球上最美丽的伤痕”，是恩施大峡谷的重要景观之一
                <w:br/>
                【屏山大峡谷】中国仙本那，世外桃源，有“东方诺舟”之称
                <w:br/>
                【狮子关景区】宣恩三大古雄关之一，被誉为“廊桥遗梦”，是中国最美水上浮桥之一
                <w:br/>
                【宣恩仙山贡水】文澜桥步行至墨达楼,花灯璀璨,仿佛穿越时空回到了古代
                <w:br/>
                【荆州古城】古称江陵城，地处长江中游、江汉平原腹地，是楚文化、三国文化的重要发祥地之一
                <w:br/>
                【三峡升船机】乘三峡升船机，3分钟完成百米垂直升降，亲历'船舶坐电梯'的世界级工程奇迹
                <w:br/>
                【洞庭湖】号称“八百里洞庭”，“云在江之北，梦在江之南”
                <w:br/>
                <w:br/>
                ◎贴心安排
                <w:br/>
                1）豪华旅游车专车专用，不套团，核心景区深度游！
                <w:br/>
                2）景区交通明明白白消费，充足时间游览，品质畅玩！
                <w:br/>
                3）出行交通：广州-岳阳高铁5天往返 ，劲省数小时车程。
                <w:br/>
                4）特别赠送：电子大合照，游览期间每人每天一瓶恩施富硒山泉水
                <w:br/>
                【特别提示：根据实际出票情况不同，此行程可能会调整游览景点顺序，景点和路线标准不变，敬请知须】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广州-岳阳·洞庭湖观光带·汴河街·宜昌
                <w:br/>
                早上自行于广州北/广州南/广州白云站，乘高铁二等座位抵达岳阳东站（参考时间：07:00-12:00分之间车次或其它时间点车次，以具体出票时间为准，约3小时）抵达后游览【洞庭湖】风光带，欣赏我国第二大淡水湖，号称“八百里洞庭湖”洞庭湖的意思就是神仙洞府，可见其风光之绮丽迷人，洞庭湖浩瀚迂回，山峦突兀，其最大的特点便是湖外有湖，湖中有山，渔帆点点，芦叶青青，水天一色，鸥鹭翔飞；碧波万顷的洞庭湖不愧为“天下第一水”。后前往游览【汴河街】（游览时间1个小时）是以岳阳楼文化、洞庭文化、巴陵文化为基础精心打造的一条特色仿古商业街。汴河街建筑设计古朴典雅，是国内仿古建筑面积最大的传统风貌商业街，历史上该地区称之为汴河区，仿古街因此而得此名！结束后乘车前往宜昌市区（车程时间约3小时）晚餐后入住酒店休息！
                <w:br/>
                交通：高铁，汽车
                <w:br/>
              </w:t>
            </w:r>
          </w:p>
        </w:tc>
        <w:tc>
          <w:tcPr/>
          <w:p>
            <w:pPr>
              <w:pStyle w:val="indent"/>
            </w:pPr>
            <w:r>
              <w:rPr>
                <w:rFonts w:ascii="宋体" w:hAnsi="宋体" w:eastAsia="宋体" w:cs="宋体"/>
                <w:color w:val="000000"/>
                <w:sz w:val="20"/>
                <w:szCs w:val="20"/>
              </w:rPr>
              <w:t xml:space="preserve">早餐：X     午餐：X     晚餐：√   </w:t>
            </w:r>
          </w:p>
        </w:tc>
        <w:tc>
          <w:tcPr/>
          <w:p>
            <w:pPr>
              <w:pStyle w:val="indent"/>
            </w:pPr>
            <w:r>
              <w:rPr>
                <w:rFonts w:ascii="宋体" w:hAnsi="宋体" w:eastAsia="宋体" w:cs="宋体"/>
                <w:color w:val="000000"/>
                <w:sz w:val="20"/>
                <w:szCs w:val="20"/>
              </w:rPr>
              <w:t xml:space="preserve">宜昌</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恩施大峡谷·云龙河地缝·宣恩仙山贡水
                <w:br/>
                早餐后乘车前往【恩施大峡谷】游览【云龙河地缝】（车程约4.5小时，游览时间2小时）云龙河地缝位于恩施大峡谷山脚，是世界罕见的U形地缝，也是世界上唯一两岸不同地质年代的地缝。全长3600米左右，平均深约75米，目前对外开放1.6公里左右，主要景点包括云龙绝壁、风雨桥、时空桥、云龙悬瀑及跌水等。两岸陡峭，飞瀑狂泻，缝底流水潺潺，形成奇异独特的喀斯特景观。曾是云龙河的伏流段，以暗河形式沉睡地下二、三千万年，因水流在地下侵蚀、地表剥蚀致使暗河顶部坍塌才得于面世，成为恩施大峡谷一大奇观。地缝上共有7条半瀑布，其中彩虹瀑布是地缝中众多瀑布中第一个被阳光照射到的，每当阳光照射的时候，一般会伴有两道或三道彩虹出现，给瀑布又增添了几分灵气。
                <w:br/>
                后前往宣恩【仙山贡水】最美夜景（车程约1.5小时，游玩时间约1.5小时），大型喷泉晚会，被誉为恩施的洪崖洞，【墨达楼】按士家族皇城土司行宫所设计的土家传统冲天楼风格建筑而在土家族语中，“墨”即是天，而墨达就是通达天地的意思。墨达楼楼高共393米，总面积为3415平方米，共有85道门160根顶梁柱、500多扇雕花门窗等组成，于雄伟壮观中透出富丽、俊俏和神奇。后前往【文澜桥】宣恩是一个少数民族人口聚集的地方，其中土家族、苗族、侗族人口占多数。位于贡水河之上的风雨桥是侗族的特色建筑，侗族有三大宝：侗族大歌、侗族鼓楼、侗族风雨桥。“风雨桥”又名“花桥”、“文澜桥”，因能行人，又能遮风避雨，又称为“人行风雨桥”。游玩结束后返回酒店休息。
                <w:br/>
                交通：汽车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宣恩</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狮子关·屏山大峡谷
                <w:br/>
                早餐后前往游览【狮子关旅游区】（车程约0.5小时，游览约2小时）位于湖北省恩施州宣恩县，景区整体由三段峡谷围合而成，峡谷内洞穴、象形石、瀑布等景点遍布其中，吸引了众多旅游爱好者的纷至沓来。 景区分为干峡谷观光带和水峡谷观光带，又名“鸳鸯峡”“雄雌峡”，有廊桥遗梦、猕猴水寨、狮吼瀑布、狮子口、金猫冲关、雄狮护关、一线天、狮吼岩、天坑瀑布等几十个旅游景点，自然与人文景观相得益彰，令人陶醉。
                <w:br/>
                后前往【屏山大峡谷】（车程约2小时，游玩时间约3小时）屏山风景如画，那幽深地缝“一线天”、千尺飞瀑“二等岩”、令人遐想的“三姊妹尖”、易守难攻的“四大关口”、傲然屹立的“五尺门”、风雨沧桑的“六代”土司爵府、劈荆斩浪的“七丈五”、云海仙境“八卦岩”、田氏家族“九大诗人”，洞府和爵府之间的“十字街”、守护屏山的“百泉河”、绝佳胜景“千古黑龙蛋”、内藏诗万卷的“万全洞”，这些人文旅游资源，这些古桃源胜景，无不蕴藏土家族浓厚的文化底蕴。峡谷溪水清澈见底被中外游客称之为：“中国仙本那”“东方的诺亚方舟”，是当之无愧的“网红”景点。
                <w:br/>
                特别备注：若屏山大峡谷因特殊原因景区临时闭园，则此景点更换为“地心谷景区”，含地心谷门票景交、空中魔毯及玻璃桥，费用不增不减，自原自理观光电梯35元/人；同时当晚住宿调整到高坪镇，请敬请知悉。
                <w:br/>
                交通：汽车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恩施/高坪</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恩施-宜昌三峡垂直升船机
                <w:br/>
                早餐后前往乘车前往宜昌，后在指定码头登乘“长江三峡”五星豪华系列游轮近距离欣赏雄伟壮观的三峡大坝，船过【三峡垂直升船机】（游览时间约2小时）：被形象地称为“大船爬楼梯，小船坐电梯”的奇迹；作为三峡工程“收官之作”，三峡升船机布置在枢纽工程的左岸，是三峡工程重要通航设施之一，主要为客船、货船和特种船舶提供快速过坝通道，过船规模为3000吨级，提升总重量约15500吨，最大提升/下降高度为113米，是目前世界上规模最大、技术难度最高的垂直升船机。长江三峡号离开承船厢驶入大坝上游，只见眼前“截断巫山云雨，高峡出平湖”的景色所震撼，不仅为国人利用自然、改造自然的智慧所折服....！后入住酒店休息。
                <w:br/>
                特别提示：【三峡垂直升船机】游船行程分为上水或者下水，具体方案根据通航条件和气象因素由船方决定，先后顺序不同，参观景点不变；受天气、船闸检修、政治等不可抗因素导致不能当天游览，即安排【两坝一峡游船】（全程3小时左右），“两坝一峡”包含了三峡大坝、葛洲坝以及保留了原汁原味峡谷风光的西陵峡。同样是不容错过的体验，费用不增不减！！！
                <w:br/>
                交通：汽车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宜昌</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滨江公园-镇江阁·荆州古城·岳阳--广州
                <w:br/>
                早餐后乘车游览【滨江公园】滨江公园海拔55米，与长江水位相近，可与江面互为对景。狭长的公园绿化园地，恰似镶在城区边缘的一幅彩带，宛如一座街头画廊， 被人们誉为“万里长江第一园”。【镇江阁】有"天下第四楼"之称，气势雄伟，威镇三江，始建于康熙38年，今为20世纪80年代重建的仿古建筑，占地1336平方米，建筑面积536平方米，阁分四层，飞檐翘角，金瓦银脊，高26.29米，上有34根盘龙柱，下为青石雕龙须弥压，有汉白玉雕栏，登阁凭栏远眺，可尽览宜昌新貌，大坝雄姿，扬子江涛，西陵山色。后车赴【荆州古城】（车程约1.5小时，游览约1小时）荆州古城墙，城内东西直径3.75公里，南北直径1.2公里，面积4.5平方公里，城墙周长10.5公里，高8.83米，共六座城门，每座城门上均建有城楼。荆州古城墙始建于春秋战国时期，曾是楚国的官船码头和渚宫，后成为江陵县治所，出现了最初城廓。经过三百五十多年的风雨，现存的古城墙大部分为明末清初建筑。是我国府城中保存最为完好的古城墙。后前往岳阳东站（车程约2.5小时），乘高铁二等座位返会广州北/广州白云/广州南（参考车次：下午17-21点之间车次，具体车次以实际出票为准），结束愉快结束行程！
                <w:br/>
                交通：汽车，高铁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温馨的家</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大交通：广州-岳阳5天往返高铁二等座，请尽量提供身份证复印件或拍照（根据铁路局2020年最新通知，所有高铁票或火车票一经票点出票，都需要持客人身份证原件方可退票或者改签，由此带来不便，教请谅解）
                <w:br/>
                注意：由铁路票务系统随机出票，故无法指定连座或指定同一车厢，敬请谅解
                <w:br/>
                2、住宿：宜昌、恩施3晚网评四钻酒店，宣恩1晚网评3钻酒店（标准双人间，每成人每晚一个床位；行程所列酒店如因节假日房间爆满或政策原因酒店被征用等特殊原因无法安排，我社将换用同等级别酒店，但不赔偿任何损失）请自备一次性用品；
                <w:br/>
                （1）单房差补450元/人，退房差200元/人
                <w:br/>
                （2）参考酒店宜昌君鼎智尚、宜锦美怡、夷陵华美达、凯莎国际或同级；恩施美豪丽致、住景、美豪、华盛或同级，宣恩澜庭、源达、新欣、上悦、宣恩国际或同级。
                <w:br/>
                温馨提示：不提供自然单间，如遇特殊原因（房源紧张、酒店装修、政府征用等）不能安排指定酒店或参考备选酒店时，我社有权安排同级别、同标准的其他酒店。恩施地区经济发展落后，同星级宾馆酒店规模设施落后于发达地区（例如四星酒店相当于发达地区三星），不足之处还望见谅。如遇特殊原因，不能安排指定选酒店时，在不降低住宿标准的情况下，我社有权安排同级别、同标准的其他酒店。
                <w:br/>
                3、餐饮标准：团队用餐：全程含4早餐4正餐（常规30元/人/餐+1特色餐宜昌鱼宴40元/人/餐）。十人一桌十菜一汤或八菜两锅，若人数增减，菜量也相应增减，早餐酒店含，正餐不用不退费。
                <w:br/>
                4、本地交通：当地全程空调旅游车（按人数定车型，保证一人一正座），此线路因山路较多且地理环境较特殊大巴只适用底盘高国产旅游车，不便之处，敬请谅解；
                <w:br/>
                5、门票：景区所列大门票及景区内必消小交通。(自愿自理费用除外，行程所列价格不含政策性上浮)；本团全团已做接待成本综合调控，不因单一门票免票政策(含60岁及以上老年人、残疾人、退休干部、现役军人、残疾军人、记者、导游、医护人员等)再个别调减团费事由，敬请客人谅解！
                <w:br/>
                6、导游标准：全程持证导游服务，此行程10人成团当地安排地接导游，若未达到10人，可以推迟下一班出发或者提前三天全额退款，我社不承担任何责任，敬请谅解。
                <w:br/>
                7.温馨提示：行程中所有赠送项目，若因当天天气或其它不可抗力因素造成不能体验的，不退任何费用，提前说明！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1、合同未约定由组团社支付的费用（包括行程以外非合同约定活动项目所需的费用、游览过程中缆车索道游船费、自由活动期间发生的费用等）。
                <w:br/>
                2、行程中发生的客人个人费用（包括交通工具上的非免费餐饮费、行李超重费、住宿期间的洗衣、电话、酒水饮料费、个人伤病医疗费等）。
                <w:br/>
                3、航空公司临时增加的燃油附加费。
                <w:br/>
                4、不包含个人旅游意外保险费、航空保险费，强烈建议出行游客购买个人旅游意外保险，具体保险险种请在报名时向销售人员咨询并购买。
                <w:br/>
                5、不含广州市区到广州白云机场接送，机场集中，机场散团。
                <w:br/>
                6、娱乐项目（景区特殊娱乐项目如：景区游船，漂流，越野车，骑马，歌舞晚宴，特色餐，歌舞表演以及个人消费项目等除外）不算自费景点。
                <w:br/>
                7、自愿自理：
                <w:br/>
                恩施大峡谷云龙地缝小蛮腰电梯30元/人
                <w:br/>
                屏山大峡谷悬浮拍照小木船30元/人
                <w:br/>
                荆州古城登城墙35元/人，电瓶车40元/人
              </w:t>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自愿自理</w:t>
            </w:r>
          </w:p>
        </w:tc>
        <w:tc>
          <w:tcPr/>
          <w:p>
            <w:pPr>
              <w:pStyle w:val="indent"/>
            </w:pPr>
            <w:r>
              <w:rPr>
                <w:rFonts w:ascii="宋体" w:hAnsi="宋体" w:eastAsia="宋体" w:cs="宋体"/>
                <w:color w:val="000000"/>
                <w:sz w:val="20"/>
                <w:szCs w:val="20"/>
              </w:rPr>
              <w:t xml:space="preserve">
                自愿自理：
                <w:br/>
                恩施大峡谷云龙地缝小蛮腰电梯30元/人
                <w:br/>
                屏山大峡谷悬浮拍照小木船30元/人
                <w:br/>
                荆州古城登城墙35元/人，电瓶车40元/人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¥(人民币) 135.00</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一、报名参团须知，请认真阅读，并无异议后于指定位置签名确认：
                <w:br/>
                1、此团10人成团，拼团出发，如客人不接受拼团出发，请报名时以书面形式注明。此团由神农架金世纪国际旅行社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
                <w:br/>
                2、由于航班机位等存在不确定因素，我社在确保不影响游客在当地行程游玩标准的 情况下，同一团种出发的游客可能采用不同时间段的航班往返（同一游玩团体可能选 用 2 个或以上的航班班次）。
                <w:br/>
                3、机票浮动幅度较大，且部分客人已享受我司报名优惠政策，故导致不同日期报名， 且同团出发的客人，团费有较大差异，无价格退还，敬请旅客注意！
                <w:br/>
                4、团队均提前5天或以上订购机票、酒店、车辆、门票等，如客人报名后退团（含 改期，改线，更改登机姓名或证件号码等），根据合同的扣款标准，我社将扣除实际 损失费用（机票、火车票、门票、酒店、车费分摊等，我社不提供机票报销单据，客 人可自行前往航空公司办理），特此说明。
                <w:br/>
                5、在保证行程景点游览的前提下，我社将根据旅游目的地实际情况对此参考旅游行 程的景点游览的先后顺序作合理的调整。如遇不可抗力因素（如塌方、大雪、塞车、 天气、航班延误、地质灾害、政府行为等原因），造成行程延误或不能完成游览或缩 短游览时间，不视旅行社违约，未能完成游览的景点我社将按旅行社协议门票价格退 还。
                <w:br/>
                6、若因客人自身原因（含感冒等原因，导致身体不适合继续行程）中途离团或放弃 游览景点（含赠送项目）的，我社视客人自动放弃行程，我社不退返任何费用；客人 擅自、强行离团或不参加行程内的某项团队活动时（含酒店、用餐、景点等），请游 客注意人身及财产安全，发生此类情况一切后果请客人自行承担，客人离团期间的一 切行为责任游客自负。
                <w:br/>
                7、免费景点及赠送项目如发生优惠、免票、自愿放弃或因航班时间、天气、政策性 原因关闭或预约问题等原因导致不能赠送参观的，敬请谅解，我社不退任何费用。旅 游者参加属于高风险性游乐项目的，敬请旅游者务必在参加前充分了解项目的安全须 知并确保身体状况能适应此类活动；如旅游者不具备较好的身体条件及技能，可能会 造成身体伤害。在参加此类活动时应当购买相应的个人意外保险。如非旅行社责任造 成的旅游者意外伤害，旅行社不承担相应的赔偿责任。
                <w:br/>
                8、湖北地区是当地旅游度假城市，硬件及软件服务均与沿海发达的广州存在一定差距， 请团友谅解。如遇旺季酒店房满或政府征收等情形，旅行社会另外安排至不低于所列 酒店标准的同类型酒店。
                <w:br/>
                9、购物：华东地区旅游发展较为成熟，包括大部分景区，公园，博物馆，纪念馆，展览馆，民俗展现场所均配备购物场所，行程中途经的休息站，加油站，公共卫生间等地停留仅供休息和方便之用，游客购物为个人自主行为，游客因购物产生的纠纷与本社无关，敬请注意。
                <w:br/>
                10、行程服务项目特别约定及说明： A.为了确保旅游顺利出行，防止旅途中发生人身意外伤害事故，请旅游者在出行前做 一次必要的身体检查，如存在下列情况，因服务能力所限无法接待：
                <w:br/>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 50 克/升以下的病人；
                <w:br/>
                7）大中型手术的恢复期病患者；
                <w:br/>
                8）孕妇及行动不便者。
                <w:br/>
                B.未满 18 周岁及老年旅游者预订提示：
                <w:br/>
                1）未满 18 周岁的旅游者请由家属陪同参团，因服务能力所限，无法接待 18 周岁以 下旅游者单独报名出游，敬请谅解。
                <w:br/>
                2）70-75 周岁人群需提交三甲医院的体检报告且有65 岁以下家属陪同，需签署免责并购买对应的旅游意外保险方可出游。
                <w:br/>
                3）因服务能力所限，无法接待 75 周岁及以上、台胞及持护照客人报名出游，敬请谅解。
                <w:br/>
                11、失信人特别通知及提示：失信人意为“失信被执行人”，由国家最高人民法院发布。失信人不得乘坐飞机、火车卧铺、高铁及动车。请游客报团前一定要自行查询好是否为失信人！如游客属于失信人而报团时没有向旅行社提前说明，报名后旅行社为保留客人机票位置向航空公司支付了机票定金（或全款），失信人的机票费用将全额损失，只能退税，产生的所有损失由客人自行承担！国家最高人民法院失信人查询网站如下下： http://shixin.court.gov.cn/，客人报团前可到该网站进行查询！因客人失信人身份产生的实际损失（机票、房费、车费、导服费用等等）需要由客人承担。
                <w:br/>
                12、由于广州白云机场及西安机场受天气原因及航空（线）管制影响较大，如遇预订航班延误或取消，按航空公司及机场地勤人员安排航班为准，旅行社无法指定航班改签或递补。实际游玩行程安排以航空公司安排航班相应调整，如部分景点无法游玩或住宿相应调整，没差价退还，敬请留意。
                <w:br/>
                13、根据机票实名制和火车票实名制的有关规定，如游客所提供资料与有效登机证件资料不符，重出机票或火车票费用由客人自理，建议游客报名时提供所有参团人身份证复印件给销售人员用于作为有效登机资料购买机票，请游客携带有效的身份证件原件出游。
                <w:br/>
                14、我社解决投诉依据客人在当地所签“意见单”为准，有任何投诉请于当时提出， 否则无法给予处理。
                <w:br/>
                15、请游客（报名人及报名人代表之参团的全体同行人）请游客报名时认真阅读此行 程每一点，一经报名，双方签字或盖章之日起，即表明合同及行程签订人及同行人已 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1、在不减少景点的情况下，本社有权调整景点的游览顺序！
                <w:br/>
                2、本产品全程景区内享受型代步工具需要客人自理。敬请知悉！
                <w:br/>
                3、本产品行程中不安排购物店, 行程途中旅游用车司机有可能有兜售当地特产等行为，属于当地所有旅行车普遍性正常现象，可以自由选择购买，如有强迫，请第一时间拨打我社质监投诉电话，以便及时处理。
                <w:br/>
                4、以上专线为散客拼团，团队过程中可能会出现等人等车情况，烦请您多多包容与理解！
                <w:br/>
                5、遇人力不可抗拒的因素（自然灾害、政府行为等）或不可归责于旅行社的意外情况（天气变化、道路堵塞、列车航班晚点等），在不影响景点游览时我社将保留调整行程先后顺序的权利。因变更而产生的费用由游客承担，客人因为自身原中途离团，不退任何费用。
                <w:br/>
                6、因不可抗拒原因导致的火车、公路、轮船延误、滞留；或因旅游旺季各景点、车站、餐厅人流量过大等客观因素导致的拥挤、等候时间过长，无法按原计划安排行程而造成的一切损失及后果，本公司不承担任何费用和法律责任。
                <w:br/>
                7、请您在预订时务必提供与有效证件一致的准确的、完整的个人身份信息，以免带来不必要的经济损失。请随身带好自己的身份证原件，儿童带好户口本原件。机票一经开出不得签转、更改、退票；火车票若退票，由客人自行持身份证去火车站退票。
                <w:br/>
                8、请备好个人常用药品（如创可贴、消炎药、感冒药、晕车药等），行程中凡公共场所的商店请游客谨慎购物，以上行为属个人行为，旅行社不承担因此造成的任何责任。
                <w:br/>
                9、、旅游途中请听从导游人员安排，配合司机、导游工作。团友之间相互关照，少数服从多数。自由活动时请注意人身及财产安全。乘船、漂流景点游览时应注意个人及随身携带物品的安全，尤其谨防贵重物品（相机、钱包、手机等）被水浸泡。请游客根据导游告知的集合时间，准时抵达集合地点，以防错过游览下一个景点的时间。
                <w:br/>
                10、、在游览过程中，对我社安排的各项服务，如有投诉、意见、建议等请及时在当地提出，以便我们积极配合处理！如在当地没有解决的投诉，我社也会当地备案，当地未备案的投诉视为无效投诉。如接待过程中未提出异议，则视为满意，回团后恕不再接受投诉。请认真填写游客意见反馈表，此为处理投诉主要依据，不受理与意见反馈表不一致的投诉。
                <w:br/>
                11、恩施地为少数名族聚集地，请尊重当地个人信仰和风情文化及风俗习惯。峡谷内有些地方有积水，注意不要嬉戏打闹，请做好防滑、有水滴落的准备。女儿城婚嫁表演秀由女儿城特别演出，如遇下雨等其他因素不能举行，则取消活动，游客不得以此投诉
                <w:br/>
                12、在不减少景点的情况下，旅行社有权更换游览景区的顺序。
                <w:br/>
                13、因恩施属于山地，旅游车需要给刹车加水降温，前往大峡谷的途中有很多农民给大巴车免费提供加水，给游客免费提供卫生间、免费加茶水等，同时将自己种植的茶叶销售给客人，沿途农民设的这种场所属于公共购物场所，不属于我社安排的购物店。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
                ● 6周岁以下儿童：含当地车费、餐费、导游费；不含往返高铁票、全程不占床位、不含门票，超高自理。
                <w:br/>
                ● 6—14周岁内（不含14周岁）：含当地车费、餐费、导游费、门票优惠票及必消景交、高铁优惠票；全程不占床位，其他超高自理。
                <w:br/>
                ● 14岁以上儿童团费与成人同价。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打印日期：2026-11-09</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2026-11-09T00:31:52+08:00</dcterms:created>
  <dcterms:modified xsi:type="dcterms:W3CDTF">2026-11-09T00:31:52+08:00</dcterms:modified>
</cp:coreProperties>
</file>

<file path=docProps/custom.xml><?xml version="1.0" encoding="utf-8"?>
<Properties xmlns="http://schemas.openxmlformats.org/officeDocument/2006/custom-properties" xmlns:vt="http://schemas.openxmlformats.org/officeDocument/2006/docPropsVTypes"/>
</file>