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7-8月【三峡升船机】湖北双高6天丨恩施大峡谷·七星寨丨地心谷丨女儿城丨神农顶丨天生桥丨荆州古城丨三峡大坝丨三峡垂直升船机丨汴河街丨洞庭湖观光带丨纯玩行程单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JSJ-HB20260708-SXSCJS6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【恩施大峡谷·七星寨】灵秀湖北名片的后起之秀，有着地球上“最美的伤痕”的美誉，不来大峡谷枉来恩施
                <w:br/>
                【地心谷景区】“人类起源地”“施南第一佳要”景区全程悬空栈道
                <w:br/>
                【土家女儿城】中国第八大人造古镇，世间男子不二心，天下女儿第一城
                <w:br/>
                【神农顶景区】华中第一峰，来神农架旅游的重要景点，有被誉为小张家界
                <w:br/>
                【天生桥景区】 集奇洞、奇桥、奇瀑，并集中展现巴人文化的巴人部落于一体
                <w:br/>
                【荆州古城】古称江陵城，地处长江中游、江汉平原腹地，是楚文化、三国文化的重要发祥地之一
                <w:br/>
                【三峡升船机】乘三峡升船机，3分钟完成百米垂直升降，亲历'船舶坐电梯'的世界级工程奇迹
                <w:br/>
                【三峡大坝】世界上规模最大的水利枢纽工程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 乘高铁二等座位赴岳阳东站(参考车次:上午7-10点之间车次，具体车次以实际出票为准) 抵达后游览【洞庭湖观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 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中国最美水上公路，天生桥，神农顶
                <w:br/>
                早餐后从宜昌出发前往神农架路经【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后前往【天生桥】（游览约1.5小时），参观体验神农架原生态特色美食，打饼子、吃馓子、打豆腐、糖果子、煮酒等，随后前往【神农顶】（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地心谷，女儿城
                <w:br/>
                早餐后从兴山出发前往【地心谷】（车程约4小时）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被《中国国家地理》誉为中国第五大古道，完整地保留着先秦以来“巴蜀咽喉”纯原生态风貌。
                <w:br/>
                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恩施大峡谷·七星寨-宜昌
                <w:br/>
                早餐后前往【恩施大峡谷】抵达景区后等候导游购票，然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游览结束后从恩施出发前往宜昌（车程约4.5小时）抵达后入住酒店休息。
                <w:br/>
                交通：汽车
                <w:br/>
                景点：恩施大峡谷·七星寨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三峡大坝、三峡垂直升船机
                <w:br/>
                早餐后前往三峡大坝游客中心换乘景区交通车进入国家AAAAA级景区—【三峡大坝】（游览时间为2.5小时，不含电瓶车10元/人自理、可自愿选择购票乘坐）：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大坝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荆州古城·荆州.岳阳--广州
                <w:br/>
                早餐后从宜昌出发前往荆州（车程约1.5小时）乘车赴【荆州古城】（车程约 1.5小时，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岳阳东站（车程约2.5小时），乘坐高铁二等座位返回广州，结束愉快的湖北之旅，回到温暖的家！（参考车次：下午16-20点之间车次，具体车次以实际出票为准）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全程5晚网评四钻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（2）参考酒店：宜昌君鼎智尚、华美达、凯莎国际或同级，兴山昭君山庄、桃花岭或同级，恩施美豪、盛格丽、华睿丽嘉、住景或同级。
                <w:br/>
                温馨提示：不提供自然单间，如遇特殊原因（房源紧张、酒店装修、政府征用等）不能安排指定酒店或参考备选酒店时，我社有权安排同级别、同标准的其他酒店。恩施、神农架、宜昌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3.餐饮标准：团队用餐：全程含5早餐5正餐（其中3常规团餐30元/人/餐+2餐特色餐40元/人/餐：恩施摔碗酒+宜昌鱼宴）十人一桌十菜一汤，若人数增减，菜量也相应增减，早餐酒店含，正餐不用不退费。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7.保险：含旅行社责任险，建议购买旅游人身意外险15元/人。
                <w:br/>
                8.其他说明：此行程为10人以上发团。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7、●未含景区交通115元/人：恩施大峡谷地面缆车及景交50元/人，地心谷30元/人，三峡大坝35元/人，报名时收取或当地现付导游
                <w:br/>
                8、自愿自理：
                <w:br/>
                ①地心谷玻璃桥70元/人；观光电梯35元/人；悬崖列车90元/人；地心奇航60元/人。
                <w:br/>
                ②大峡谷上行索道105元/人，下行电梯30元/人。
                <w:br/>
                ③三峡大坝电瓶车10元/人。
                <w:br/>
                ④荆州古城登城墙35元/人，电瓶车40元/人。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①地心谷玻璃桥70元/人；观光电梯35元/人；悬崖列车90元/人；地心奇航60元/人。
                <w:br/>
                ②大峡谷上行索道105元/人，下行电梯30元/人。
                <w:br/>
                ③三峡大坝电瓶车10元/人。
                <w:br/>
                ④荆州古城登城墙35元/人，电瓶车40元/人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2026-07-07T03:59:49+08:00</dcterms:created>
  <dcterms:modified xsi:type="dcterms:W3CDTF">2026-07-07T03:59:49+08:00</dcterms:modified>
</cp:coreProperties>
</file>

<file path=docProps/custom.xml><?xml version="1.0" encoding="utf-8"?>
<Properties xmlns="http://schemas.openxmlformats.org/officeDocument/2006/custom-properties" xmlns:vt="http://schemas.openxmlformats.org/officeDocument/2006/docPropsVTypes"/>
</file>