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9-10月【三峡升船机】湖北双高6天丨恩施大峡谷·七星寨丨地心谷丨女儿城丨神农顶丨天生桥丨荆州古城丨三峡大坝丨三峡垂直升船机丨汴河街丨洞庭湖观光带丨纯玩行程单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JSJ-HB20260910SXSCJS6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第一天:广州南/广州白云/广州北-岳阳东07:00-10:00之间出发的车次
                <w:br/>
                第六天:岳阳东-广州南/广州白云/广州北17：00-20：00之间出发的车次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【恩施大峡谷·七星寨】灵秀湖北名片的后起之秀，有着地球上“最美的伤痕”的美誉，不来大峡谷枉来恩施
                <w:br/>
                【地心谷景区】“人类起源地”“施南第一佳要”景区全程悬空栈道
                <w:br/>
                【土家女儿城】中国第八大人造古镇，世间男子不二心，天下女儿第一城
                <w:br/>
                【神农顶景区】华中第一峰，来神农架旅游的重要景点，有被誉为小张家界
                <w:br/>
                【天生桥景区】 集奇洞、奇桥、奇瀑，并集中展现巴人文化的巴人部落于一体
                <w:br/>
                【荆州古城】古称江陵城，地处长江中游、江汉平原腹地，是楚文化、三国文化的重要发祥地之一
                <w:br/>
                【三峡升船机】乘三峡升船机，3分钟完成百米垂直升降，亲历'船舶坐电梯'的世界级工程奇迹
                <w:br/>
                【三峡大坝】世界上规模最大的水利枢纽工程
                <w:br/>
                ◎贴心安排
                <w:br/>
                1）豪华旅游车专车专用，不套团，核心景区深度游！
                <w:br/>
                2）景区交通明明白白消费，充足时间游览，品质畅玩！
                <w:br/>
                3）出行交通：广州-岳阳高铁6天往返 ，劲省数小时车程。
                <w:br/>
                4）特别赠送：电子大合照，游览期间每人每天一瓶恩施富硒山泉水
                <w:br/>
                【特别提示：根据实际出票情况不同，此行程可能会调整游览景点顺序，景点和路线标准不变，敬请知须。具体请参考以下行程简表】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广州-岳阳·洞庭湖观光带·汴河街·宜昌
                <w:br/>
                早上自行于广州北/广州南/广州白云站 乘高铁二等座位赴岳阳东站(参考车次:上午7-10点之间车次，具体车次以实际出票为准) 抵达后游览【洞庭湖观光带】（游览时间约1小时），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 乘车前往宜昌市区（车程时间约3小时）抵达后入住酒店休息！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中国最美水上公路，天生桥，神农顶
                <w:br/>
                早餐后从宜昌出发前往神农架路经【最美水上公路】从远山俯视，连接起来的桥墩宛如玉带般飘荡于绿水之中，与四周的青山、溪流构成一道独特、和谐、亮丽的风景（因美丽画廊水上公路为生态环保公路，沿途通车，故不能下车游玩，只能车上途径，不便之处敬请谅解）
                <w:br/>
                 后前往【天生桥】（游览约1.5小时），参观体验神农架原生态特色美食，打饼子、吃馓子、打豆腐、糖果子、煮酒等，随后前往【神农顶】（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兴山</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地心谷，女儿城
                <w:br/>
                早餐后从兴山出发前往【地心谷】（车程约4小时）恩施地心谷属珍奇高山喀斯特岩溶嶂谷地貌，鬼斧神工的景区地质奇观形成于2.5亿年前三叠纪，其岩溶嶂谷区以长、深闻名于世；215万年前的“建始直立人遗址”，挑战着世界非洲人类起源的学说；拥有4000年辉煌历史的中华文明“巴盐古道”，被《中国国家地理》誉为中国第五大古道，完整地保留着先秦以来“巴蜀咽喉”纯原生态风貌。
                <w:br/>
                后前往【恩施女儿城景区】（游玩时间约90分钟）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温馨提示：女儿城表演以景区实际安排为准，若遇下雨等情况无法表演，敬请谅解，无法退任何费用；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女儿城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恩施大峡谷·七星寨-宜昌
                <w:br/>
                早餐后前往【恩施大峡谷】抵达景区后等候导游购票，然后乘坐景区交通车进入景区游览恩施大峡谷核心景点【七星寨】（游览时间3小时）（自愿自理上行索道105元/人，下行电梯30元/人），感受有惊无险的“绝壁栈道”、欣赏可与黄山媲美的“迎客松”、感受神奇地质地貌“一炷香”，恩施大峡谷有着地球上“最美的伤痕”的美誉。游览结束后从恩施出发前往宜昌（车程约4.5小时）抵达后入住酒店休息。
                <w:br/>
                交通：汽车
                <w:br/>
                景点：恩施大峡谷·七星寨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三峡大坝、三峡垂直升船机
                <w:br/>
                早餐后前往三峡大坝游客中心换乘景区交通车进入国家AAAAA级景区—【三峡大坝】（游览时间为2.5小时，不含电瓶车10元/人自理、可自愿选择购票乘坐）：观坛子岭、185平台、截流纪念园。登上5A级旅游景区坛子岭观景点你能鸟瞰三峡工程全貌，体会毛主席诗句“截断巫山云雨，高峡出平湖”的豪迈情怀；站在185平台上向下俯看，感受中华民族的伟大与自豪；走进近坝观景点，你能零距离感受雄伟壮丽的大坝；登上坝顶你能直面雷霆万钧的泄洪景观；来到截流纪念园欣赏人与自然的完美结合，仿佛置身于“山水相连，天人合一”的人间美景；
                <w:br/>
                中餐后前往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后入住酒店休息。
                <w:br/>
                特别提示：【三峡大坝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荆州古城·荆州.岳阳--广州
                <w:br/>
                早餐后从宜昌出发前往荆州（车程约1.5小时）乘车赴【荆州古城】（车程约 1.5小时，游览约1小时）自愿自理：登城墙35元/人，电瓶车40元/人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乘车前往岳阳东站（车程约2.5小时），乘坐高铁二等座位返回广州，结束愉快的湖北之旅，回到温暖的家！（参考车次：下午16-20点之间车次，具体车次以实际出票为准）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1.大交通：广州-岳阳往返高铁二等座、请尽量提供身份证复印件或拍照；
                <w:br/>
                2、住宿：全程5晚网评四钻酒店（标准双人间，每成人每晚一个床位；行程所列酒店如因节假日房间爆满或政策原因酒店被征用等特殊原因无法安排，我社将换用同等级别酒店，但不赔偿任何损失）请自备一次性用品；
                <w:br/>
                （1）单房差补500元/人，退房差240元/人
                <w:br/>
                （2）参考酒店：宜昌君鼎智尚、华美达、凯莎国际或同级，兴山昭君山庄、桃花岭或同级，恩施美豪、盛格丽、华睿丽嘉、住景或同级。
                <w:br/>
                温馨提示：不提供自然单间，如遇特殊原因（房源紧张、酒店装修、政府征用等）不能安排指定酒店或参考备选酒店时，我社有权安排同级别、同标准的其他酒店。恩施、神农架、宜昌地区经济发展相对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3.餐饮标准：团队用餐：全程含5早餐5正餐（其中3常规团餐30元/人/餐+2餐特色餐40元/人/餐：恩施摔碗酒+宜昌鱼宴）十人一桌十菜一汤，若人数增减，菜量也相应增减，早餐酒店含，正餐不用不退费。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7.保险：含旅行社责任险，建议购买旅游人身意外险15元/人。
                <w:br/>
                8.其他说明：此行程为10人以上发团。
                <w:br/>
                9.温馨提示：行程中所有赠送项目，若因当天天气或其它不可抗力因素造成不能体验的，不退任何费用，提前说明！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7、●未含景区交通115元/人：恩施大峡谷地面缆车及景交50元/人，地心谷30元/人，三峡大坝35元/人，报名时收取或当地现付导游
                <w:br/>
                8、自愿自理：
                <w:br/>
                ①地心谷玻璃桥70元/人；观光电梯35元/人；悬崖列车90元/人；地心奇航60元/人。
                <w:br/>
                ②大峡谷上行索道105元/人，下行电梯30元/人。
                <w:br/>
                ③三峡大坝电瓶车10元/人。
                <w:br/>
                ④荆州古城登城墙35元/人，电瓶车40元/人。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未含景区交通115元/人：恩施大峡谷地面缆车及景交50元/人，地心谷30元/人，三峡大坝35元/人，报名时收取或当地现付导游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115.00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①地心谷玻璃桥70元/人；观光电梯35元/人；悬崖列车90元/人；地心奇航60元/人。
                <w:br/>
                ②大峡谷上行索道105元/人，下行电梯30元/人。
                <w:br/>
                ③三峡大坝电瓶车10元/人。
                <w:br/>
                ④荆州古城登城墙35元/人，电瓶车40元/人。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2026-10-22T09:34:21+08:00</dcterms:created>
  <dcterms:modified xsi:type="dcterms:W3CDTF">2026-10-22T09:34:21+08:00</dcterms:modified>
</cp:coreProperties>
</file>

<file path=docProps/custom.xml><?xml version="1.0" encoding="utf-8"?>
<Properties xmlns="http://schemas.openxmlformats.org/officeDocument/2006/custom-properties" xmlns:vt="http://schemas.openxmlformats.org/officeDocument/2006/docPropsVTypes"/>
</file>